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30694" w14:textId="60030DDD" w:rsidR="00C61A27" w:rsidRDefault="00EB450F">
      <w:pPr>
        <w:spacing w:line="520" w:lineRule="exact"/>
        <w:rPr>
          <w:rFonts w:ascii="黑体" w:eastAsia="黑体" w:hAnsi="黑体" w:cs="仿宋_GB2312"/>
          <w:kern w:val="0"/>
          <w:sz w:val="32"/>
          <w:szCs w:val="32"/>
        </w:rPr>
      </w:pPr>
      <w:r>
        <w:rPr>
          <w:rFonts w:ascii="黑体" w:eastAsia="黑体" w:hAnsi="黑体" w:cs="仿宋_GB2312" w:hint="eastAsia"/>
          <w:kern w:val="0"/>
          <w:sz w:val="32"/>
          <w:szCs w:val="32"/>
        </w:rPr>
        <w:t>附件</w:t>
      </w:r>
      <w:r w:rsidR="00655B2E">
        <w:rPr>
          <w:rFonts w:ascii="黑体" w:eastAsia="黑体" w:hAnsi="黑体" w:cs="仿宋_GB2312" w:hint="eastAsia"/>
          <w:kern w:val="0"/>
          <w:sz w:val="32"/>
          <w:szCs w:val="32"/>
        </w:rPr>
        <w:t>2</w:t>
      </w:r>
    </w:p>
    <w:p w14:paraId="085053A8" w14:textId="77777777" w:rsidR="00C61A27" w:rsidRDefault="00EB450F">
      <w:pPr>
        <w:spacing w:line="520" w:lineRule="exact"/>
        <w:jc w:val="center"/>
        <w:rPr>
          <w:rFonts w:ascii="华文中宋" w:eastAsia="华文中宋" w:hAnsi="华文中宋"/>
          <w:sz w:val="44"/>
          <w:szCs w:val="44"/>
          <w:shd w:val="clear" w:color="auto" w:fill="FFFFFF"/>
        </w:rPr>
      </w:pPr>
      <w:r>
        <w:rPr>
          <w:rFonts w:ascii="华文中宋" w:eastAsia="华文中宋" w:hAnsi="华文中宋" w:hint="eastAsia"/>
          <w:sz w:val="44"/>
          <w:szCs w:val="44"/>
          <w:shd w:val="clear" w:color="auto" w:fill="FFFFFF"/>
        </w:rPr>
        <w:t>绍兴企事业单位</w:t>
      </w:r>
    </w:p>
    <w:p w14:paraId="0CA5F920" w14:textId="77777777" w:rsidR="00C61A27" w:rsidRPr="00324A97" w:rsidRDefault="00EB450F">
      <w:pPr>
        <w:spacing w:line="520" w:lineRule="exact"/>
        <w:jc w:val="center"/>
        <w:rPr>
          <w:rFonts w:ascii="华文中宋" w:eastAsia="华文中宋" w:hAnsi="华文中宋"/>
          <w:sz w:val="44"/>
          <w:szCs w:val="44"/>
          <w:shd w:val="clear" w:color="auto" w:fill="FFFFFF"/>
        </w:rPr>
      </w:pPr>
      <w:r>
        <w:rPr>
          <w:rFonts w:ascii="华文中宋" w:eastAsia="华文中宋" w:hAnsi="华文中宋" w:hint="eastAsia"/>
          <w:sz w:val="44"/>
          <w:szCs w:val="44"/>
          <w:shd w:val="clear" w:color="auto" w:fill="FFFFFF"/>
        </w:rPr>
        <w:t>博士后人才项目需求汇总表</w:t>
      </w:r>
    </w:p>
    <w:p w14:paraId="5652F0BA" w14:textId="77777777" w:rsidR="00C61A27" w:rsidRDefault="00C61A27">
      <w:pPr>
        <w:spacing w:line="520" w:lineRule="exact"/>
        <w:jc w:val="center"/>
        <w:rPr>
          <w:rFonts w:ascii="华文中宋" w:eastAsia="华文中宋" w:hAnsi="华文中宋" w:cs="仿宋_GB2312"/>
          <w:kern w:val="0"/>
          <w:sz w:val="44"/>
          <w:szCs w:val="44"/>
        </w:rPr>
      </w:pPr>
    </w:p>
    <w:tbl>
      <w:tblPr>
        <w:tblW w:w="13620" w:type="dxa"/>
        <w:tblInd w:w="96" w:type="dxa"/>
        <w:tblLook w:val="04A0" w:firstRow="1" w:lastRow="0" w:firstColumn="1" w:lastColumn="0" w:noHBand="0" w:noVBand="1"/>
      </w:tblPr>
      <w:tblGrid>
        <w:gridCol w:w="680"/>
        <w:gridCol w:w="3580"/>
        <w:gridCol w:w="997"/>
        <w:gridCol w:w="1418"/>
        <w:gridCol w:w="2551"/>
        <w:gridCol w:w="1534"/>
        <w:gridCol w:w="980"/>
        <w:gridCol w:w="1880"/>
      </w:tblGrid>
      <w:tr w:rsidR="00C61A27" w14:paraId="0D50D401" w14:textId="77777777">
        <w:trPr>
          <w:trHeight w:val="420"/>
        </w:trPr>
        <w:tc>
          <w:tcPr>
            <w:tcW w:w="680" w:type="dxa"/>
            <w:vMerge w:val="restart"/>
            <w:tcBorders>
              <w:top w:val="single" w:sz="4" w:space="0" w:color="auto"/>
              <w:left w:val="single" w:sz="4" w:space="0" w:color="auto"/>
              <w:bottom w:val="single" w:sz="4" w:space="0" w:color="auto"/>
              <w:right w:val="single" w:sz="4" w:space="0" w:color="auto"/>
            </w:tcBorders>
            <w:shd w:val="clear" w:color="000000" w:fill="E7E6E6"/>
            <w:vAlign w:val="center"/>
          </w:tcPr>
          <w:p w14:paraId="46EA00F0" w14:textId="77777777" w:rsidR="00C61A27" w:rsidRDefault="00EB450F">
            <w:pPr>
              <w:widowControl/>
              <w:jc w:val="center"/>
              <w:rPr>
                <w:rFonts w:ascii="宋体" w:hAnsi="宋体" w:cs="宋体"/>
                <w:b/>
                <w:bCs/>
                <w:kern w:val="0"/>
                <w:sz w:val="24"/>
              </w:rPr>
            </w:pPr>
            <w:r>
              <w:rPr>
                <w:rFonts w:ascii="宋体" w:hAnsi="宋体" w:cs="宋体" w:hint="eastAsia"/>
                <w:b/>
                <w:bCs/>
                <w:kern w:val="0"/>
                <w:sz w:val="24"/>
              </w:rPr>
              <w:t>序号</w:t>
            </w:r>
          </w:p>
        </w:tc>
        <w:tc>
          <w:tcPr>
            <w:tcW w:w="3580" w:type="dxa"/>
            <w:vMerge w:val="restart"/>
            <w:tcBorders>
              <w:top w:val="single" w:sz="4" w:space="0" w:color="auto"/>
              <w:left w:val="single" w:sz="4" w:space="0" w:color="auto"/>
              <w:bottom w:val="single" w:sz="4" w:space="0" w:color="auto"/>
              <w:right w:val="single" w:sz="4" w:space="0" w:color="auto"/>
            </w:tcBorders>
            <w:shd w:val="clear" w:color="000000" w:fill="E7E6E6"/>
            <w:vAlign w:val="center"/>
          </w:tcPr>
          <w:p w14:paraId="1A32CA36" w14:textId="77777777" w:rsidR="00C61A27" w:rsidRDefault="00EB450F">
            <w:pPr>
              <w:widowControl/>
              <w:jc w:val="center"/>
              <w:rPr>
                <w:rFonts w:ascii="宋体" w:hAnsi="宋体" w:cs="宋体"/>
                <w:b/>
                <w:bCs/>
                <w:kern w:val="0"/>
                <w:sz w:val="24"/>
              </w:rPr>
            </w:pPr>
            <w:r>
              <w:rPr>
                <w:rFonts w:ascii="宋体" w:hAnsi="宋体" w:cs="宋体" w:hint="eastAsia"/>
                <w:b/>
                <w:bCs/>
                <w:kern w:val="0"/>
                <w:sz w:val="24"/>
              </w:rPr>
              <w:t>单位名称</w:t>
            </w:r>
          </w:p>
        </w:tc>
        <w:tc>
          <w:tcPr>
            <w:tcW w:w="997" w:type="dxa"/>
            <w:vMerge w:val="restart"/>
            <w:tcBorders>
              <w:top w:val="single" w:sz="4" w:space="0" w:color="auto"/>
              <w:left w:val="single" w:sz="4" w:space="0" w:color="auto"/>
              <w:bottom w:val="single" w:sz="4" w:space="0" w:color="auto"/>
              <w:right w:val="single" w:sz="4" w:space="0" w:color="auto"/>
            </w:tcBorders>
            <w:shd w:val="clear" w:color="000000" w:fill="E7E6E6"/>
            <w:vAlign w:val="center"/>
          </w:tcPr>
          <w:p w14:paraId="298436FC" w14:textId="77777777" w:rsidR="00C61A27" w:rsidRDefault="00EB450F">
            <w:pPr>
              <w:widowControl/>
              <w:jc w:val="center"/>
              <w:rPr>
                <w:rFonts w:ascii="宋体" w:hAnsi="宋体" w:cs="宋体"/>
                <w:b/>
                <w:bCs/>
                <w:kern w:val="0"/>
                <w:sz w:val="24"/>
              </w:rPr>
            </w:pPr>
            <w:r>
              <w:rPr>
                <w:rFonts w:ascii="宋体" w:hAnsi="宋体" w:cs="宋体" w:hint="eastAsia"/>
                <w:b/>
                <w:bCs/>
                <w:kern w:val="0"/>
                <w:sz w:val="24"/>
              </w:rPr>
              <w:t>地区</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E7E6E6"/>
            <w:vAlign w:val="center"/>
          </w:tcPr>
          <w:p w14:paraId="503E3252" w14:textId="77777777" w:rsidR="00C61A27" w:rsidRDefault="00EB450F">
            <w:pPr>
              <w:widowControl/>
              <w:jc w:val="center"/>
              <w:rPr>
                <w:rFonts w:ascii="宋体" w:hAnsi="宋体" w:cs="宋体"/>
                <w:b/>
                <w:bCs/>
                <w:kern w:val="0"/>
                <w:sz w:val="24"/>
              </w:rPr>
            </w:pPr>
            <w:r>
              <w:rPr>
                <w:rFonts w:ascii="宋体" w:hAnsi="宋体" w:cs="宋体" w:hint="eastAsia"/>
                <w:b/>
                <w:bCs/>
                <w:kern w:val="0"/>
                <w:sz w:val="24"/>
              </w:rPr>
              <w:t>所属行业</w:t>
            </w:r>
          </w:p>
        </w:tc>
        <w:tc>
          <w:tcPr>
            <w:tcW w:w="5065" w:type="dxa"/>
            <w:gridSpan w:val="3"/>
            <w:tcBorders>
              <w:top w:val="single" w:sz="4" w:space="0" w:color="auto"/>
              <w:left w:val="nil"/>
              <w:bottom w:val="single" w:sz="4" w:space="0" w:color="auto"/>
              <w:right w:val="single" w:sz="4" w:space="0" w:color="auto"/>
            </w:tcBorders>
            <w:shd w:val="clear" w:color="000000" w:fill="E7E6E6"/>
            <w:vAlign w:val="center"/>
          </w:tcPr>
          <w:p w14:paraId="7D1D4648" w14:textId="77777777" w:rsidR="00C61A27" w:rsidRDefault="00EB450F">
            <w:pPr>
              <w:widowControl/>
              <w:jc w:val="center"/>
              <w:rPr>
                <w:rFonts w:ascii="宋体" w:hAnsi="宋体" w:cs="宋体"/>
                <w:b/>
                <w:bCs/>
                <w:kern w:val="0"/>
                <w:sz w:val="24"/>
              </w:rPr>
            </w:pPr>
            <w:r>
              <w:rPr>
                <w:rFonts w:ascii="宋体" w:hAnsi="宋体" w:cs="宋体" w:hint="eastAsia"/>
                <w:b/>
                <w:bCs/>
                <w:kern w:val="0"/>
                <w:sz w:val="24"/>
              </w:rPr>
              <w:t>人员招收需求</w:t>
            </w:r>
          </w:p>
        </w:tc>
        <w:tc>
          <w:tcPr>
            <w:tcW w:w="1880" w:type="dxa"/>
            <w:tcBorders>
              <w:top w:val="single" w:sz="4" w:space="0" w:color="auto"/>
              <w:left w:val="nil"/>
              <w:bottom w:val="single" w:sz="4" w:space="0" w:color="auto"/>
              <w:right w:val="single" w:sz="4" w:space="0" w:color="auto"/>
            </w:tcBorders>
            <w:shd w:val="clear" w:color="000000" w:fill="E7E6E6"/>
            <w:vAlign w:val="center"/>
          </w:tcPr>
          <w:p w14:paraId="671E37D5" w14:textId="77777777" w:rsidR="00C61A27" w:rsidRDefault="00EB450F">
            <w:pPr>
              <w:widowControl/>
              <w:jc w:val="center"/>
              <w:rPr>
                <w:rFonts w:ascii="宋体" w:hAnsi="宋体" w:cs="宋体"/>
                <w:b/>
                <w:bCs/>
                <w:kern w:val="0"/>
                <w:sz w:val="24"/>
              </w:rPr>
            </w:pPr>
            <w:r>
              <w:rPr>
                <w:rFonts w:ascii="宋体" w:hAnsi="宋体" w:cs="宋体" w:hint="eastAsia"/>
                <w:b/>
                <w:bCs/>
                <w:kern w:val="0"/>
                <w:sz w:val="24"/>
              </w:rPr>
              <w:t>项目合作需求</w:t>
            </w:r>
          </w:p>
        </w:tc>
      </w:tr>
      <w:tr w:rsidR="00C61A27" w14:paraId="5761F877" w14:textId="77777777">
        <w:trPr>
          <w:trHeight w:val="468"/>
        </w:trPr>
        <w:tc>
          <w:tcPr>
            <w:tcW w:w="680" w:type="dxa"/>
            <w:vMerge/>
            <w:tcBorders>
              <w:top w:val="single" w:sz="4" w:space="0" w:color="auto"/>
              <w:left w:val="single" w:sz="4" w:space="0" w:color="auto"/>
              <w:bottom w:val="single" w:sz="4" w:space="0" w:color="auto"/>
              <w:right w:val="single" w:sz="4" w:space="0" w:color="auto"/>
            </w:tcBorders>
            <w:vAlign w:val="center"/>
          </w:tcPr>
          <w:p w14:paraId="70E1D3DF" w14:textId="77777777" w:rsidR="00C61A27" w:rsidRDefault="00C61A27">
            <w:pPr>
              <w:widowControl/>
              <w:jc w:val="left"/>
              <w:rPr>
                <w:rFonts w:ascii="宋体" w:hAnsi="宋体" w:cs="宋体"/>
                <w:b/>
                <w:bCs/>
                <w:kern w:val="0"/>
                <w:sz w:val="24"/>
              </w:rPr>
            </w:pPr>
          </w:p>
        </w:tc>
        <w:tc>
          <w:tcPr>
            <w:tcW w:w="3580" w:type="dxa"/>
            <w:vMerge/>
            <w:tcBorders>
              <w:top w:val="single" w:sz="4" w:space="0" w:color="auto"/>
              <w:left w:val="single" w:sz="4" w:space="0" w:color="auto"/>
              <w:bottom w:val="single" w:sz="4" w:space="0" w:color="auto"/>
              <w:right w:val="single" w:sz="4" w:space="0" w:color="auto"/>
            </w:tcBorders>
            <w:vAlign w:val="center"/>
          </w:tcPr>
          <w:p w14:paraId="228A03FB" w14:textId="77777777" w:rsidR="00C61A27" w:rsidRDefault="00C61A27">
            <w:pPr>
              <w:widowControl/>
              <w:jc w:val="left"/>
              <w:rPr>
                <w:rFonts w:ascii="宋体" w:hAnsi="宋体" w:cs="宋体"/>
                <w:b/>
                <w:bCs/>
                <w:kern w:val="0"/>
                <w:sz w:val="24"/>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23C7724D" w14:textId="77777777" w:rsidR="00C61A27" w:rsidRDefault="00C61A27">
            <w:pPr>
              <w:widowControl/>
              <w:jc w:val="left"/>
              <w:rPr>
                <w:rFonts w:ascii="宋体" w:hAnsi="宋体" w:cs="宋体"/>
                <w:b/>
                <w:bCs/>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578BDB4" w14:textId="77777777" w:rsidR="00C61A27" w:rsidRDefault="00C61A27">
            <w:pPr>
              <w:widowControl/>
              <w:jc w:val="left"/>
              <w:rPr>
                <w:rFonts w:ascii="宋体" w:hAnsi="宋体" w:cs="宋体"/>
                <w:b/>
                <w:bCs/>
                <w:kern w:val="0"/>
                <w:sz w:val="24"/>
              </w:rPr>
            </w:pPr>
          </w:p>
        </w:tc>
        <w:tc>
          <w:tcPr>
            <w:tcW w:w="2551" w:type="dxa"/>
            <w:tcBorders>
              <w:top w:val="nil"/>
              <w:left w:val="nil"/>
              <w:bottom w:val="single" w:sz="4" w:space="0" w:color="auto"/>
              <w:right w:val="single" w:sz="4" w:space="0" w:color="auto"/>
            </w:tcBorders>
            <w:shd w:val="clear" w:color="000000" w:fill="E7E6E6"/>
            <w:vAlign w:val="center"/>
          </w:tcPr>
          <w:p w14:paraId="74127209" w14:textId="77777777" w:rsidR="00C61A27" w:rsidRDefault="00EB450F">
            <w:pPr>
              <w:widowControl/>
              <w:jc w:val="center"/>
              <w:rPr>
                <w:rFonts w:ascii="宋体" w:hAnsi="宋体" w:cs="宋体"/>
                <w:b/>
                <w:bCs/>
                <w:kern w:val="0"/>
                <w:sz w:val="24"/>
              </w:rPr>
            </w:pPr>
            <w:r>
              <w:rPr>
                <w:rFonts w:ascii="宋体" w:hAnsi="宋体" w:cs="宋体" w:hint="eastAsia"/>
                <w:b/>
                <w:bCs/>
                <w:kern w:val="0"/>
                <w:sz w:val="24"/>
              </w:rPr>
              <w:t>研究课题</w:t>
            </w:r>
          </w:p>
        </w:tc>
        <w:tc>
          <w:tcPr>
            <w:tcW w:w="1534" w:type="dxa"/>
            <w:tcBorders>
              <w:top w:val="nil"/>
              <w:left w:val="nil"/>
              <w:bottom w:val="single" w:sz="4" w:space="0" w:color="auto"/>
              <w:right w:val="single" w:sz="4" w:space="0" w:color="auto"/>
            </w:tcBorders>
            <w:shd w:val="clear" w:color="000000" w:fill="E7E6E6"/>
            <w:vAlign w:val="center"/>
          </w:tcPr>
          <w:p w14:paraId="02ADC6B3" w14:textId="77777777" w:rsidR="00C61A27" w:rsidRDefault="00EB450F">
            <w:pPr>
              <w:widowControl/>
              <w:jc w:val="center"/>
              <w:rPr>
                <w:rFonts w:ascii="宋体" w:hAnsi="宋体" w:cs="宋体"/>
                <w:b/>
                <w:bCs/>
                <w:kern w:val="0"/>
                <w:sz w:val="24"/>
              </w:rPr>
            </w:pPr>
            <w:r>
              <w:rPr>
                <w:rFonts w:ascii="宋体" w:hAnsi="宋体" w:cs="宋体" w:hint="eastAsia"/>
                <w:b/>
                <w:bCs/>
                <w:kern w:val="0"/>
                <w:sz w:val="24"/>
              </w:rPr>
              <w:t>专业方向</w:t>
            </w:r>
          </w:p>
        </w:tc>
        <w:tc>
          <w:tcPr>
            <w:tcW w:w="980" w:type="dxa"/>
            <w:tcBorders>
              <w:top w:val="nil"/>
              <w:left w:val="nil"/>
              <w:bottom w:val="single" w:sz="4" w:space="0" w:color="auto"/>
              <w:right w:val="single" w:sz="4" w:space="0" w:color="auto"/>
            </w:tcBorders>
            <w:shd w:val="clear" w:color="000000" w:fill="E7E6E6"/>
            <w:vAlign w:val="center"/>
          </w:tcPr>
          <w:p w14:paraId="5FAC6537" w14:textId="77777777" w:rsidR="00C61A27" w:rsidRDefault="00EB450F">
            <w:pPr>
              <w:widowControl/>
              <w:jc w:val="center"/>
              <w:rPr>
                <w:rFonts w:ascii="宋体" w:hAnsi="宋体" w:cs="宋体"/>
                <w:b/>
                <w:bCs/>
                <w:kern w:val="0"/>
                <w:sz w:val="24"/>
              </w:rPr>
            </w:pPr>
            <w:r>
              <w:rPr>
                <w:rFonts w:ascii="宋体" w:hAnsi="宋体" w:cs="宋体" w:hint="eastAsia"/>
                <w:b/>
                <w:bCs/>
                <w:kern w:val="0"/>
                <w:sz w:val="24"/>
              </w:rPr>
              <w:t>人数</w:t>
            </w:r>
          </w:p>
        </w:tc>
        <w:tc>
          <w:tcPr>
            <w:tcW w:w="1880" w:type="dxa"/>
            <w:tcBorders>
              <w:top w:val="nil"/>
              <w:left w:val="nil"/>
              <w:bottom w:val="single" w:sz="4" w:space="0" w:color="auto"/>
              <w:right w:val="single" w:sz="4" w:space="0" w:color="auto"/>
            </w:tcBorders>
            <w:shd w:val="clear" w:color="000000" w:fill="E7E6E6"/>
            <w:vAlign w:val="center"/>
          </w:tcPr>
          <w:p w14:paraId="73B3E4EB" w14:textId="77777777" w:rsidR="00C61A27" w:rsidRDefault="00EB450F">
            <w:pPr>
              <w:widowControl/>
              <w:jc w:val="center"/>
              <w:rPr>
                <w:rFonts w:ascii="宋体" w:hAnsi="宋体" w:cs="宋体"/>
                <w:b/>
                <w:bCs/>
                <w:kern w:val="0"/>
                <w:sz w:val="24"/>
              </w:rPr>
            </w:pPr>
            <w:r>
              <w:rPr>
                <w:rFonts w:ascii="宋体" w:hAnsi="宋体" w:cs="宋体" w:hint="eastAsia"/>
                <w:b/>
                <w:bCs/>
                <w:kern w:val="0"/>
                <w:sz w:val="24"/>
              </w:rPr>
              <w:t>项目名称</w:t>
            </w:r>
          </w:p>
        </w:tc>
      </w:tr>
      <w:tr w:rsidR="00C61A27" w14:paraId="08E3D922" w14:textId="77777777">
        <w:trPr>
          <w:trHeight w:val="864"/>
        </w:trPr>
        <w:tc>
          <w:tcPr>
            <w:tcW w:w="680" w:type="dxa"/>
            <w:tcBorders>
              <w:top w:val="nil"/>
              <w:left w:val="single" w:sz="4" w:space="0" w:color="auto"/>
              <w:bottom w:val="single" w:sz="4" w:space="0" w:color="auto"/>
              <w:right w:val="single" w:sz="4" w:space="0" w:color="auto"/>
            </w:tcBorders>
            <w:shd w:val="clear" w:color="auto" w:fill="auto"/>
            <w:vAlign w:val="center"/>
          </w:tcPr>
          <w:p w14:paraId="6485D90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w:t>
            </w:r>
          </w:p>
        </w:tc>
        <w:tc>
          <w:tcPr>
            <w:tcW w:w="3580" w:type="dxa"/>
            <w:tcBorders>
              <w:top w:val="nil"/>
              <w:left w:val="nil"/>
              <w:bottom w:val="single" w:sz="4" w:space="0" w:color="auto"/>
              <w:right w:val="single" w:sz="4" w:space="0" w:color="auto"/>
            </w:tcBorders>
            <w:shd w:val="clear" w:color="auto" w:fill="auto"/>
            <w:vAlign w:val="center"/>
          </w:tcPr>
          <w:p w14:paraId="7DE4B02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绍兴市公用事业集团有限公司</w:t>
            </w:r>
          </w:p>
        </w:tc>
        <w:tc>
          <w:tcPr>
            <w:tcW w:w="997" w:type="dxa"/>
            <w:tcBorders>
              <w:top w:val="nil"/>
              <w:left w:val="nil"/>
              <w:bottom w:val="single" w:sz="4" w:space="0" w:color="auto"/>
              <w:right w:val="single" w:sz="4" w:space="0" w:color="auto"/>
            </w:tcBorders>
            <w:shd w:val="clear" w:color="auto" w:fill="auto"/>
            <w:vAlign w:val="center"/>
          </w:tcPr>
          <w:p w14:paraId="494769C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市直</w:t>
            </w:r>
          </w:p>
        </w:tc>
        <w:tc>
          <w:tcPr>
            <w:tcW w:w="1418" w:type="dxa"/>
            <w:tcBorders>
              <w:top w:val="nil"/>
              <w:left w:val="nil"/>
              <w:bottom w:val="single" w:sz="4" w:space="0" w:color="auto"/>
              <w:right w:val="single" w:sz="4" w:space="0" w:color="auto"/>
            </w:tcBorders>
            <w:shd w:val="clear" w:color="auto" w:fill="auto"/>
            <w:vAlign w:val="center"/>
          </w:tcPr>
          <w:p w14:paraId="53B15FB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市政公用</w:t>
            </w:r>
          </w:p>
        </w:tc>
        <w:tc>
          <w:tcPr>
            <w:tcW w:w="2551" w:type="dxa"/>
            <w:tcBorders>
              <w:top w:val="nil"/>
              <w:left w:val="nil"/>
              <w:bottom w:val="single" w:sz="4" w:space="0" w:color="auto"/>
              <w:right w:val="single" w:sz="4" w:space="0" w:color="auto"/>
            </w:tcBorders>
            <w:shd w:val="clear" w:color="auto" w:fill="auto"/>
            <w:vAlign w:val="center"/>
          </w:tcPr>
          <w:p w14:paraId="56B0DAD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垃圾渗滤液与餐厨沼液技术工艺与运行管理、飞灰处理研究</w:t>
            </w:r>
          </w:p>
        </w:tc>
        <w:tc>
          <w:tcPr>
            <w:tcW w:w="1534" w:type="dxa"/>
            <w:tcBorders>
              <w:top w:val="nil"/>
              <w:left w:val="nil"/>
              <w:bottom w:val="single" w:sz="4" w:space="0" w:color="auto"/>
              <w:right w:val="single" w:sz="4" w:space="0" w:color="auto"/>
            </w:tcBorders>
            <w:shd w:val="clear" w:color="auto" w:fill="auto"/>
            <w:vAlign w:val="center"/>
          </w:tcPr>
          <w:p w14:paraId="59C79C1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水处理、环境工程 </w:t>
            </w:r>
          </w:p>
        </w:tc>
        <w:tc>
          <w:tcPr>
            <w:tcW w:w="980" w:type="dxa"/>
            <w:tcBorders>
              <w:top w:val="nil"/>
              <w:left w:val="nil"/>
              <w:bottom w:val="single" w:sz="4" w:space="0" w:color="auto"/>
              <w:right w:val="single" w:sz="4" w:space="0" w:color="auto"/>
            </w:tcBorders>
            <w:shd w:val="clear" w:color="auto" w:fill="auto"/>
            <w:vAlign w:val="center"/>
          </w:tcPr>
          <w:p w14:paraId="59BC8E4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31AB04C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r>
      <w:tr w:rsidR="00C61A27" w14:paraId="473C5703" w14:textId="77777777">
        <w:trPr>
          <w:trHeight w:val="576"/>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280DAAB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2F5B259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绍兴市质量技术监督检测院</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56BEF0E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市直</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762C5A8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检验检测</w:t>
            </w:r>
          </w:p>
        </w:tc>
        <w:tc>
          <w:tcPr>
            <w:tcW w:w="2551" w:type="dxa"/>
            <w:tcBorders>
              <w:top w:val="nil"/>
              <w:left w:val="nil"/>
              <w:bottom w:val="single" w:sz="4" w:space="0" w:color="auto"/>
              <w:right w:val="single" w:sz="4" w:space="0" w:color="auto"/>
            </w:tcBorders>
            <w:shd w:val="clear" w:color="auto" w:fill="auto"/>
            <w:vAlign w:val="center"/>
          </w:tcPr>
          <w:p w14:paraId="1E98F47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声学环境对设备稳定性的研究</w:t>
            </w:r>
          </w:p>
        </w:tc>
        <w:tc>
          <w:tcPr>
            <w:tcW w:w="1534" w:type="dxa"/>
            <w:tcBorders>
              <w:top w:val="nil"/>
              <w:left w:val="nil"/>
              <w:bottom w:val="single" w:sz="4" w:space="0" w:color="auto"/>
              <w:right w:val="single" w:sz="4" w:space="0" w:color="auto"/>
            </w:tcBorders>
            <w:shd w:val="clear" w:color="auto" w:fill="auto"/>
            <w:vAlign w:val="center"/>
          </w:tcPr>
          <w:p w14:paraId="6CE808F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声学</w:t>
            </w:r>
          </w:p>
        </w:tc>
        <w:tc>
          <w:tcPr>
            <w:tcW w:w="980" w:type="dxa"/>
            <w:tcBorders>
              <w:top w:val="nil"/>
              <w:left w:val="nil"/>
              <w:bottom w:val="single" w:sz="4" w:space="0" w:color="auto"/>
              <w:right w:val="single" w:sz="4" w:space="0" w:color="auto"/>
            </w:tcBorders>
            <w:shd w:val="clear" w:color="auto" w:fill="auto"/>
            <w:vAlign w:val="center"/>
          </w:tcPr>
          <w:p w14:paraId="1CADF13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580B5EA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r>
      <w:tr w:rsidR="00C61A27" w14:paraId="2DCFCD39"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70E2D618"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493C45E9"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2852EAC4"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00522FE"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301C302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纺织染料产品中的致癌物的研究</w:t>
            </w:r>
          </w:p>
        </w:tc>
        <w:tc>
          <w:tcPr>
            <w:tcW w:w="1534" w:type="dxa"/>
            <w:tcBorders>
              <w:top w:val="nil"/>
              <w:left w:val="nil"/>
              <w:bottom w:val="single" w:sz="4" w:space="0" w:color="auto"/>
              <w:right w:val="single" w:sz="4" w:space="0" w:color="auto"/>
            </w:tcBorders>
            <w:shd w:val="clear" w:color="auto" w:fill="auto"/>
            <w:vAlign w:val="center"/>
          </w:tcPr>
          <w:p w14:paraId="4471409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纺织、化学</w:t>
            </w:r>
          </w:p>
        </w:tc>
        <w:tc>
          <w:tcPr>
            <w:tcW w:w="980" w:type="dxa"/>
            <w:tcBorders>
              <w:top w:val="nil"/>
              <w:left w:val="nil"/>
              <w:bottom w:val="single" w:sz="4" w:space="0" w:color="auto"/>
              <w:right w:val="single" w:sz="4" w:space="0" w:color="auto"/>
            </w:tcBorders>
            <w:shd w:val="clear" w:color="auto" w:fill="auto"/>
            <w:vAlign w:val="center"/>
          </w:tcPr>
          <w:p w14:paraId="47C869B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6E8CE23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3F76B354"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1800CAD1"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717175DC"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28C37322"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D249CB7"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309D0F9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水污染防治处理设备的性能研究</w:t>
            </w:r>
          </w:p>
        </w:tc>
        <w:tc>
          <w:tcPr>
            <w:tcW w:w="1534" w:type="dxa"/>
            <w:tcBorders>
              <w:top w:val="nil"/>
              <w:left w:val="nil"/>
              <w:bottom w:val="single" w:sz="4" w:space="0" w:color="auto"/>
              <w:right w:val="single" w:sz="4" w:space="0" w:color="auto"/>
            </w:tcBorders>
            <w:shd w:val="clear" w:color="auto" w:fill="auto"/>
            <w:vAlign w:val="center"/>
          </w:tcPr>
          <w:p w14:paraId="146CF30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w:t>
            </w:r>
          </w:p>
        </w:tc>
        <w:tc>
          <w:tcPr>
            <w:tcW w:w="980" w:type="dxa"/>
            <w:tcBorders>
              <w:top w:val="nil"/>
              <w:left w:val="nil"/>
              <w:bottom w:val="single" w:sz="4" w:space="0" w:color="auto"/>
              <w:right w:val="single" w:sz="4" w:space="0" w:color="auto"/>
            </w:tcBorders>
            <w:shd w:val="clear" w:color="auto" w:fill="auto"/>
            <w:vAlign w:val="center"/>
          </w:tcPr>
          <w:p w14:paraId="32B4D44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5E3F5A4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423861B9"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47CA6213"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3A215476"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2BB1F960"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5B8AECA"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7916703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先进金属加工技术的研究</w:t>
            </w:r>
          </w:p>
        </w:tc>
        <w:tc>
          <w:tcPr>
            <w:tcW w:w="1534" w:type="dxa"/>
            <w:tcBorders>
              <w:top w:val="nil"/>
              <w:left w:val="nil"/>
              <w:bottom w:val="single" w:sz="4" w:space="0" w:color="auto"/>
              <w:right w:val="single" w:sz="4" w:space="0" w:color="auto"/>
            </w:tcBorders>
            <w:shd w:val="clear" w:color="auto" w:fill="auto"/>
            <w:vAlign w:val="center"/>
          </w:tcPr>
          <w:p w14:paraId="6CDB0ED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力学、理化分析</w:t>
            </w:r>
          </w:p>
        </w:tc>
        <w:tc>
          <w:tcPr>
            <w:tcW w:w="980" w:type="dxa"/>
            <w:tcBorders>
              <w:top w:val="nil"/>
              <w:left w:val="nil"/>
              <w:bottom w:val="single" w:sz="4" w:space="0" w:color="auto"/>
              <w:right w:val="single" w:sz="4" w:space="0" w:color="auto"/>
            </w:tcBorders>
            <w:shd w:val="clear" w:color="auto" w:fill="auto"/>
            <w:vAlign w:val="center"/>
          </w:tcPr>
          <w:p w14:paraId="2AD4746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3382F68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2E7B9779" w14:textId="77777777">
        <w:trPr>
          <w:trHeight w:val="576"/>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0809D76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3</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7C98E15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浙江古越龙山绍兴酒股份有限公司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100A4B9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越城区</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76025FC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黄酒制造业</w:t>
            </w:r>
          </w:p>
        </w:tc>
        <w:tc>
          <w:tcPr>
            <w:tcW w:w="2551" w:type="dxa"/>
            <w:tcBorders>
              <w:top w:val="nil"/>
              <w:left w:val="nil"/>
              <w:bottom w:val="single" w:sz="4" w:space="0" w:color="auto"/>
              <w:right w:val="single" w:sz="4" w:space="0" w:color="auto"/>
            </w:tcBorders>
            <w:shd w:val="clear" w:color="auto" w:fill="auto"/>
            <w:vAlign w:val="center"/>
          </w:tcPr>
          <w:p w14:paraId="54214E8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黄酒生产过程指标控制系统研究</w:t>
            </w:r>
          </w:p>
        </w:tc>
        <w:tc>
          <w:tcPr>
            <w:tcW w:w="1534" w:type="dxa"/>
            <w:tcBorders>
              <w:top w:val="nil"/>
              <w:left w:val="nil"/>
              <w:bottom w:val="single" w:sz="4" w:space="0" w:color="auto"/>
              <w:right w:val="single" w:sz="4" w:space="0" w:color="auto"/>
            </w:tcBorders>
            <w:shd w:val="clear" w:color="auto" w:fill="auto"/>
            <w:vAlign w:val="center"/>
          </w:tcPr>
          <w:p w14:paraId="1CCE66F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生物食品类</w:t>
            </w:r>
          </w:p>
        </w:tc>
        <w:tc>
          <w:tcPr>
            <w:tcW w:w="980" w:type="dxa"/>
            <w:tcBorders>
              <w:top w:val="nil"/>
              <w:left w:val="nil"/>
              <w:bottom w:val="single" w:sz="4" w:space="0" w:color="auto"/>
              <w:right w:val="single" w:sz="4" w:space="0" w:color="auto"/>
            </w:tcBorders>
            <w:shd w:val="clear" w:color="auto" w:fill="auto"/>
            <w:vAlign w:val="center"/>
          </w:tcPr>
          <w:p w14:paraId="3551B88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1B1FD00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r>
      <w:tr w:rsidR="00C61A27" w14:paraId="09FD5B17"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566EC004"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71C94918"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52061049"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4DAB9005"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49C0DEF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基酒数据库及酒体设计系统研究</w:t>
            </w:r>
          </w:p>
        </w:tc>
        <w:tc>
          <w:tcPr>
            <w:tcW w:w="1534" w:type="dxa"/>
            <w:tcBorders>
              <w:top w:val="nil"/>
              <w:left w:val="nil"/>
              <w:bottom w:val="single" w:sz="4" w:space="0" w:color="auto"/>
              <w:right w:val="single" w:sz="4" w:space="0" w:color="auto"/>
            </w:tcBorders>
            <w:shd w:val="clear" w:color="auto" w:fill="auto"/>
            <w:vAlign w:val="center"/>
          </w:tcPr>
          <w:p w14:paraId="0735963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生物食品类</w:t>
            </w:r>
          </w:p>
        </w:tc>
        <w:tc>
          <w:tcPr>
            <w:tcW w:w="980" w:type="dxa"/>
            <w:tcBorders>
              <w:top w:val="nil"/>
              <w:left w:val="nil"/>
              <w:bottom w:val="single" w:sz="4" w:space="0" w:color="auto"/>
              <w:right w:val="single" w:sz="4" w:space="0" w:color="auto"/>
            </w:tcBorders>
            <w:shd w:val="clear" w:color="auto" w:fill="auto"/>
            <w:vAlign w:val="center"/>
          </w:tcPr>
          <w:p w14:paraId="2DCFE36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1B543EE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2FA5604A" w14:textId="77777777">
        <w:trPr>
          <w:trHeight w:val="576"/>
        </w:trPr>
        <w:tc>
          <w:tcPr>
            <w:tcW w:w="680" w:type="dxa"/>
            <w:tcBorders>
              <w:top w:val="nil"/>
              <w:left w:val="single" w:sz="4" w:space="0" w:color="auto"/>
              <w:bottom w:val="single" w:sz="4" w:space="0" w:color="auto"/>
              <w:right w:val="single" w:sz="4" w:space="0" w:color="auto"/>
            </w:tcBorders>
            <w:shd w:val="clear" w:color="auto" w:fill="auto"/>
            <w:vAlign w:val="center"/>
          </w:tcPr>
          <w:p w14:paraId="579C45E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4</w:t>
            </w:r>
          </w:p>
        </w:tc>
        <w:tc>
          <w:tcPr>
            <w:tcW w:w="3580" w:type="dxa"/>
            <w:tcBorders>
              <w:top w:val="nil"/>
              <w:left w:val="nil"/>
              <w:bottom w:val="single" w:sz="4" w:space="0" w:color="auto"/>
              <w:right w:val="single" w:sz="4" w:space="0" w:color="auto"/>
            </w:tcBorders>
            <w:shd w:val="clear" w:color="auto" w:fill="auto"/>
            <w:vAlign w:val="center"/>
          </w:tcPr>
          <w:p w14:paraId="2133039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浙江震元制药有限公司</w:t>
            </w:r>
          </w:p>
        </w:tc>
        <w:tc>
          <w:tcPr>
            <w:tcW w:w="997" w:type="dxa"/>
            <w:tcBorders>
              <w:top w:val="nil"/>
              <w:left w:val="nil"/>
              <w:bottom w:val="single" w:sz="4" w:space="0" w:color="auto"/>
              <w:right w:val="single" w:sz="4" w:space="0" w:color="auto"/>
            </w:tcBorders>
            <w:shd w:val="clear" w:color="auto" w:fill="auto"/>
            <w:vAlign w:val="center"/>
          </w:tcPr>
          <w:p w14:paraId="3D1C982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越城区</w:t>
            </w:r>
          </w:p>
        </w:tc>
        <w:tc>
          <w:tcPr>
            <w:tcW w:w="1418" w:type="dxa"/>
            <w:tcBorders>
              <w:top w:val="nil"/>
              <w:left w:val="nil"/>
              <w:bottom w:val="single" w:sz="4" w:space="0" w:color="auto"/>
              <w:right w:val="single" w:sz="4" w:space="0" w:color="auto"/>
            </w:tcBorders>
            <w:shd w:val="clear" w:color="auto" w:fill="auto"/>
            <w:vAlign w:val="center"/>
          </w:tcPr>
          <w:p w14:paraId="0D0719F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医药制造业</w:t>
            </w:r>
          </w:p>
        </w:tc>
        <w:tc>
          <w:tcPr>
            <w:tcW w:w="2551" w:type="dxa"/>
            <w:tcBorders>
              <w:top w:val="nil"/>
              <w:left w:val="nil"/>
              <w:bottom w:val="single" w:sz="4" w:space="0" w:color="auto"/>
              <w:right w:val="single" w:sz="4" w:space="0" w:color="auto"/>
            </w:tcBorders>
            <w:shd w:val="clear" w:color="auto" w:fill="auto"/>
            <w:vAlign w:val="center"/>
          </w:tcPr>
          <w:p w14:paraId="647CF3B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酪氨酸等发酵液中提取纯化中试工业化放大</w:t>
            </w:r>
          </w:p>
        </w:tc>
        <w:tc>
          <w:tcPr>
            <w:tcW w:w="1534" w:type="dxa"/>
            <w:tcBorders>
              <w:top w:val="nil"/>
              <w:left w:val="nil"/>
              <w:bottom w:val="single" w:sz="4" w:space="0" w:color="auto"/>
              <w:right w:val="single" w:sz="4" w:space="0" w:color="auto"/>
            </w:tcBorders>
            <w:shd w:val="clear" w:color="auto" w:fill="auto"/>
            <w:vAlign w:val="center"/>
          </w:tcPr>
          <w:p w14:paraId="289EE0D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生物发酵分离纯化</w:t>
            </w:r>
          </w:p>
        </w:tc>
        <w:tc>
          <w:tcPr>
            <w:tcW w:w="980" w:type="dxa"/>
            <w:tcBorders>
              <w:top w:val="nil"/>
              <w:left w:val="nil"/>
              <w:bottom w:val="single" w:sz="4" w:space="0" w:color="auto"/>
              <w:right w:val="single" w:sz="4" w:space="0" w:color="auto"/>
            </w:tcBorders>
            <w:shd w:val="clear" w:color="auto" w:fill="auto"/>
            <w:vAlign w:val="center"/>
          </w:tcPr>
          <w:p w14:paraId="7225644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1F84405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生物发酵法生产L-酪氨酸菌种</w:t>
            </w:r>
          </w:p>
        </w:tc>
      </w:tr>
      <w:tr w:rsidR="00C61A27" w14:paraId="3473A587" w14:textId="77777777">
        <w:trPr>
          <w:trHeight w:val="576"/>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766BB51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lastRenderedPageBreak/>
              <w:t>5</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1D0E6A9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同创工程设计有限公司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4D1C618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越城区</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54D71C4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建筑业</w:t>
            </w:r>
          </w:p>
        </w:tc>
        <w:tc>
          <w:tcPr>
            <w:tcW w:w="2551" w:type="dxa"/>
            <w:tcBorders>
              <w:top w:val="nil"/>
              <w:left w:val="nil"/>
              <w:bottom w:val="single" w:sz="4" w:space="0" w:color="auto"/>
              <w:right w:val="single" w:sz="4" w:space="0" w:color="auto"/>
            </w:tcBorders>
            <w:shd w:val="clear" w:color="auto" w:fill="auto"/>
            <w:vAlign w:val="center"/>
          </w:tcPr>
          <w:p w14:paraId="5B641F7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建筑结构方向（含PC）</w:t>
            </w:r>
          </w:p>
        </w:tc>
        <w:tc>
          <w:tcPr>
            <w:tcW w:w="1534" w:type="dxa"/>
            <w:tcBorders>
              <w:top w:val="nil"/>
              <w:left w:val="nil"/>
              <w:bottom w:val="single" w:sz="4" w:space="0" w:color="auto"/>
              <w:right w:val="single" w:sz="4" w:space="0" w:color="auto"/>
            </w:tcBorders>
            <w:shd w:val="clear" w:color="auto" w:fill="auto"/>
            <w:vAlign w:val="center"/>
          </w:tcPr>
          <w:p w14:paraId="2B17EC0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建筑学</w:t>
            </w:r>
          </w:p>
        </w:tc>
        <w:tc>
          <w:tcPr>
            <w:tcW w:w="980" w:type="dxa"/>
            <w:tcBorders>
              <w:top w:val="nil"/>
              <w:left w:val="nil"/>
              <w:bottom w:val="single" w:sz="4" w:space="0" w:color="auto"/>
              <w:right w:val="single" w:sz="4" w:space="0" w:color="auto"/>
            </w:tcBorders>
            <w:shd w:val="clear" w:color="auto" w:fill="auto"/>
            <w:vAlign w:val="center"/>
          </w:tcPr>
          <w:p w14:paraId="4FC598B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6A7F65D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新型结构（及PC）的研究与运用</w:t>
            </w:r>
          </w:p>
        </w:tc>
      </w:tr>
      <w:tr w:rsidR="00C61A27" w14:paraId="0419BA0F"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53A20881"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0A2D1C40"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7FA17F7D"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71A4E01C"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5D367C3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城市管线设计方向</w:t>
            </w:r>
          </w:p>
        </w:tc>
        <w:tc>
          <w:tcPr>
            <w:tcW w:w="1534" w:type="dxa"/>
            <w:tcBorders>
              <w:top w:val="nil"/>
              <w:left w:val="nil"/>
              <w:bottom w:val="single" w:sz="4" w:space="0" w:color="auto"/>
              <w:right w:val="single" w:sz="4" w:space="0" w:color="auto"/>
            </w:tcBorders>
            <w:shd w:val="clear" w:color="auto" w:fill="auto"/>
            <w:vAlign w:val="center"/>
          </w:tcPr>
          <w:p w14:paraId="0E4764E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给排水</w:t>
            </w:r>
          </w:p>
        </w:tc>
        <w:tc>
          <w:tcPr>
            <w:tcW w:w="980" w:type="dxa"/>
            <w:tcBorders>
              <w:top w:val="nil"/>
              <w:left w:val="nil"/>
              <w:bottom w:val="single" w:sz="4" w:space="0" w:color="auto"/>
              <w:right w:val="single" w:sz="4" w:space="0" w:color="auto"/>
            </w:tcBorders>
            <w:shd w:val="clear" w:color="auto" w:fill="auto"/>
            <w:vAlign w:val="center"/>
          </w:tcPr>
          <w:p w14:paraId="63F6CA7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0DC2C55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城市地下综合管廊研究</w:t>
            </w:r>
          </w:p>
        </w:tc>
      </w:tr>
      <w:tr w:rsidR="00C61A27" w14:paraId="24B6E600"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6A0372F1"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215D68CF"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178A9E33"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BE3CB91"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2D0546A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城市互通高架桥梁方向</w:t>
            </w:r>
          </w:p>
        </w:tc>
        <w:tc>
          <w:tcPr>
            <w:tcW w:w="1534" w:type="dxa"/>
            <w:tcBorders>
              <w:top w:val="nil"/>
              <w:left w:val="nil"/>
              <w:bottom w:val="single" w:sz="4" w:space="0" w:color="auto"/>
              <w:right w:val="single" w:sz="4" w:space="0" w:color="auto"/>
            </w:tcBorders>
            <w:shd w:val="clear" w:color="auto" w:fill="auto"/>
            <w:vAlign w:val="center"/>
          </w:tcPr>
          <w:p w14:paraId="3E7356D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城市道路与桥梁设计</w:t>
            </w:r>
          </w:p>
        </w:tc>
        <w:tc>
          <w:tcPr>
            <w:tcW w:w="980" w:type="dxa"/>
            <w:tcBorders>
              <w:top w:val="nil"/>
              <w:left w:val="nil"/>
              <w:bottom w:val="single" w:sz="4" w:space="0" w:color="auto"/>
              <w:right w:val="single" w:sz="4" w:space="0" w:color="auto"/>
            </w:tcBorders>
            <w:shd w:val="clear" w:color="auto" w:fill="auto"/>
            <w:vAlign w:val="center"/>
          </w:tcPr>
          <w:p w14:paraId="69D86E5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2F0D1A4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城市互通高架桥梁抗倾覆研究</w:t>
            </w:r>
          </w:p>
        </w:tc>
      </w:tr>
      <w:tr w:rsidR="00C61A27" w14:paraId="47BCC1ED" w14:textId="77777777">
        <w:trPr>
          <w:trHeight w:val="288"/>
        </w:trPr>
        <w:tc>
          <w:tcPr>
            <w:tcW w:w="680" w:type="dxa"/>
            <w:tcBorders>
              <w:top w:val="nil"/>
              <w:left w:val="single" w:sz="4" w:space="0" w:color="auto"/>
              <w:bottom w:val="single" w:sz="4" w:space="0" w:color="auto"/>
              <w:right w:val="single" w:sz="4" w:space="0" w:color="auto"/>
            </w:tcBorders>
            <w:shd w:val="clear" w:color="auto" w:fill="auto"/>
            <w:vAlign w:val="center"/>
          </w:tcPr>
          <w:p w14:paraId="17A2424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6</w:t>
            </w:r>
          </w:p>
        </w:tc>
        <w:tc>
          <w:tcPr>
            <w:tcW w:w="3580" w:type="dxa"/>
            <w:tcBorders>
              <w:top w:val="nil"/>
              <w:left w:val="nil"/>
              <w:bottom w:val="single" w:sz="4" w:space="0" w:color="auto"/>
              <w:right w:val="single" w:sz="4" w:space="0" w:color="auto"/>
            </w:tcBorders>
            <w:shd w:val="clear" w:color="auto" w:fill="auto"/>
            <w:vAlign w:val="center"/>
          </w:tcPr>
          <w:p w14:paraId="46D6559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浙江中和建筑设计有限公司</w:t>
            </w:r>
          </w:p>
        </w:tc>
        <w:tc>
          <w:tcPr>
            <w:tcW w:w="997" w:type="dxa"/>
            <w:tcBorders>
              <w:top w:val="nil"/>
              <w:left w:val="nil"/>
              <w:bottom w:val="single" w:sz="4" w:space="0" w:color="auto"/>
              <w:right w:val="single" w:sz="4" w:space="0" w:color="auto"/>
            </w:tcBorders>
            <w:shd w:val="clear" w:color="auto" w:fill="auto"/>
            <w:vAlign w:val="center"/>
          </w:tcPr>
          <w:p w14:paraId="279D947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越城区</w:t>
            </w:r>
          </w:p>
        </w:tc>
        <w:tc>
          <w:tcPr>
            <w:tcW w:w="1418" w:type="dxa"/>
            <w:tcBorders>
              <w:top w:val="nil"/>
              <w:left w:val="nil"/>
              <w:bottom w:val="single" w:sz="4" w:space="0" w:color="auto"/>
              <w:right w:val="single" w:sz="4" w:space="0" w:color="auto"/>
            </w:tcBorders>
            <w:shd w:val="clear" w:color="auto" w:fill="auto"/>
            <w:vAlign w:val="center"/>
          </w:tcPr>
          <w:p w14:paraId="6355453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建筑</w:t>
            </w:r>
          </w:p>
        </w:tc>
        <w:tc>
          <w:tcPr>
            <w:tcW w:w="2551" w:type="dxa"/>
            <w:tcBorders>
              <w:top w:val="nil"/>
              <w:left w:val="nil"/>
              <w:bottom w:val="single" w:sz="4" w:space="0" w:color="auto"/>
              <w:right w:val="single" w:sz="4" w:space="0" w:color="auto"/>
            </w:tcBorders>
            <w:shd w:val="clear" w:color="auto" w:fill="auto"/>
            <w:vAlign w:val="center"/>
          </w:tcPr>
          <w:p w14:paraId="594D1A5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装配式钢结构建筑研究</w:t>
            </w:r>
          </w:p>
        </w:tc>
        <w:tc>
          <w:tcPr>
            <w:tcW w:w="1534" w:type="dxa"/>
            <w:tcBorders>
              <w:top w:val="nil"/>
              <w:left w:val="nil"/>
              <w:bottom w:val="single" w:sz="4" w:space="0" w:color="auto"/>
              <w:right w:val="single" w:sz="4" w:space="0" w:color="auto"/>
            </w:tcBorders>
            <w:shd w:val="clear" w:color="auto" w:fill="auto"/>
            <w:vAlign w:val="center"/>
          </w:tcPr>
          <w:p w14:paraId="7DF90AE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建筑结构</w:t>
            </w:r>
          </w:p>
        </w:tc>
        <w:tc>
          <w:tcPr>
            <w:tcW w:w="980" w:type="dxa"/>
            <w:tcBorders>
              <w:top w:val="nil"/>
              <w:left w:val="nil"/>
              <w:bottom w:val="single" w:sz="4" w:space="0" w:color="auto"/>
              <w:right w:val="single" w:sz="4" w:space="0" w:color="auto"/>
            </w:tcBorders>
            <w:shd w:val="clear" w:color="auto" w:fill="auto"/>
            <w:vAlign w:val="center"/>
          </w:tcPr>
          <w:p w14:paraId="5624CED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5D20A09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r>
      <w:tr w:rsidR="00C61A27" w14:paraId="6C5AD12A" w14:textId="77777777">
        <w:trPr>
          <w:trHeight w:val="576"/>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2F68867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7</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57FBC6F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浙江恒丰新材料有限公司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710BF67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越城区</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72FB618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化工</w:t>
            </w:r>
          </w:p>
        </w:tc>
        <w:tc>
          <w:tcPr>
            <w:tcW w:w="2551" w:type="dxa"/>
            <w:tcBorders>
              <w:top w:val="nil"/>
              <w:left w:val="nil"/>
              <w:bottom w:val="single" w:sz="4" w:space="0" w:color="auto"/>
              <w:right w:val="single" w:sz="4" w:space="0" w:color="auto"/>
            </w:tcBorders>
            <w:shd w:val="clear" w:color="auto" w:fill="auto"/>
            <w:vAlign w:val="center"/>
          </w:tcPr>
          <w:p w14:paraId="30D8CB9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曼尼奇硬泡阻燃聚醚多元醇的合成与应用</w:t>
            </w:r>
          </w:p>
        </w:tc>
        <w:tc>
          <w:tcPr>
            <w:tcW w:w="1534" w:type="dxa"/>
            <w:tcBorders>
              <w:top w:val="nil"/>
              <w:left w:val="nil"/>
              <w:bottom w:val="single" w:sz="4" w:space="0" w:color="auto"/>
              <w:right w:val="single" w:sz="4" w:space="0" w:color="auto"/>
            </w:tcBorders>
            <w:shd w:val="clear" w:color="auto" w:fill="auto"/>
            <w:vAlign w:val="center"/>
          </w:tcPr>
          <w:p w14:paraId="0808049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新材料</w:t>
            </w:r>
          </w:p>
        </w:tc>
        <w:tc>
          <w:tcPr>
            <w:tcW w:w="980" w:type="dxa"/>
            <w:tcBorders>
              <w:top w:val="nil"/>
              <w:left w:val="nil"/>
              <w:bottom w:val="single" w:sz="4" w:space="0" w:color="auto"/>
              <w:right w:val="single" w:sz="4" w:space="0" w:color="auto"/>
            </w:tcBorders>
            <w:shd w:val="clear" w:color="auto" w:fill="auto"/>
            <w:vAlign w:val="center"/>
          </w:tcPr>
          <w:p w14:paraId="36A5551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tcPr>
          <w:p w14:paraId="7FBF638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r>
      <w:tr w:rsidR="00C61A27" w14:paraId="6128CF02"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73173A41"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5D22D582"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1C65CCD9"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08705489"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5867CBF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高性能聚羧酸减水剂聚醚大单体的合成</w:t>
            </w:r>
          </w:p>
        </w:tc>
        <w:tc>
          <w:tcPr>
            <w:tcW w:w="1534" w:type="dxa"/>
            <w:tcBorders>
              <w:top w:val="nil"/>
              <w:left w:val="nil"/>
              <w:bottom w:val="single" w:sz="4" w:space="0" w:color="auto"/>
              <w:right w:val="single" w:sz="4" w:space="0" w:color="auto"/>
            </w:tcBorders>
            <w:shd w:val="clear" w:color="auto" w:fill="auto"/>
            <w:vAlign w:val="center"/>
          </w:tcPr>
          <w:p w14:paraId="21094F9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新材料</w:t>
            </w:r>
          </w:p>
        </w:tc>
        <w:tc>
          <w:tcPr>
            <w:tcW w:w="980" w:type="dxa"/>
            <w:tcBorders>
              <w:top w:val="nil"/>
              <w:left w:val="nil"/>
              <w:bottom w:val="single" w:sz="4" w:space="0" w:color="auto"/>
              <w:right w:val="single" w:sz="4" w:space="0" w:color="auto"/>
            </w:tcBorders>
            <w:shd w:val="clear" w:color="auto" w:fill="auto"/>
            <w:vAlign w:val="center"/>
          </w:tcPr>
          <w:p w14:paraId="7D3E89B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tcPr>
          <w:p w14:paraId="6337724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728CAEC7" w14:textId="77777777">
        <w:trPr>
          <w:trHeight w:val="864"/>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759A742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8</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4167537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中纺院（浙江）技术研究院有限公司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33F8C3F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越城区</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69835B4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纺织业</w:t>
            </w:r>
          </w:p>
        </w:tc>
        <w:tc>
          <w:tcPr>
            <w:tcW w:w="2551" w:type="dxa"/>
            <w:tcBorders>
              <w:top w:val="nil"/>
              <w:left w:val="nil"/>
              <w:bottom w:val="single" w:sz="4" w:space="0" w:color="auto"/>
              <w:right w:val="single" w:sz="4" w:space="0" w:color="auto"/>
            </w:tcBorders>
            <w:shd w:val="clear" w:color="auto" w:fill="auto"/>
            <w:vAlign w:val="center"/>
          </w:tcPr>
          <w:p w14:paraId="6F51D6F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机织物纹理表征与表观质量检测</w:t>
            </w:r>
          </w:p>
        </w:tc>
        <w:tc>
          <w:tcPr>
            <w:tcW w:w="1534" w:type="dxa"/>
            <w:tcBorders>
              <w:top w:val="nil"/>
              <w:left w:val="nil"/>
              <w:bottom w:val="single" w:sz="4" w:space="0" w:color="auto"/>
              <w:right w:val="single" w:sz="4" w:space="0" w:color="auto"/>
            </w:tcBorders>
            <w:shd w:val="clear" w:color="auto" w:fill="auto"/>
            <w:vAlign w:val="center"/>
          </w:tcPr>
          <w:p w14:paraId="31B0743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数字化纺织</w:t>
            </w:r>
          </w:p>
        </w:tc>
        <w:tc>
          <w:tcPr>
            <w:tcW w:w="980" w:type="dxa"/>
            <w:tcBorders>
              <w:top w:val="nil"/>
              <w:left w:val="nil"/>
              <w:bottom w:val="single" w:sz="4" w:space="0" w:color="auto"/>
              <w:right w:val="single" w:sz="4" w:space="0" w:color="auto"/>
            </w:tcBorders>
            <w:shd w:val="clear" w:color="auto" w:fill="auto"/>
            <w:vAlign w:val="center"/>
          </w:tcPr>
          <w:p w14:paraId="5967E5C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01E613A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锦氨复合丝及其产品的关键</w:t>
            </w:r>
            <w:r>
              <w:rPr>
                <w:rFonts w:ascii="宋体" w:hAnsi="宋体" w:cs="宋体" w:hint="eastAsia"/>
                <w:kern w:val="0"/>
                <w:sz w:val="22"/>
                <w:szCs w:val="22"/>
              </w:rPr>
              <w:br/>
              <w:t>工艺技术开发</w:t>
            </w:r>
          </w:p>
        </w:tc>
      </w:tr>
      <w:tr w:rsidR="00C61A27" w14:paraId="7FB9EC64"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1A1A0295"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72E1C31A"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5A06A665"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4C2A4489"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0C941F6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534" w:type="dxa"/>
            <w:tcBorders>
              <w:top w:val="nil"/>
              <w:left w:val="nil"/>
              <w:bottom w:val="single" w:sz="4" w:space="0" w:color="auto"/>
              <w:right w:val="single" w:sz="4" w:space="0" w:color="auto"/>
            </w:tcBorders>
            <w:shd w:val="clear" w:color="auto" w:fill="auto"/>
            <w:vAlign w:val="center"/>
          </w:tcPr>
          <w:p w14:paraId="2986626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tcPr>
          <w:p w14:paraId="2379E00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tcPr>
          <w:p w14:paraId="1594923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植物染料染色纺织品检测方法研究</w:t>
            </w:r>
          </w:p>
        </w:tc>
      </w:tr>
      <w:tr w:rsidR="00C61A27" w14:paraId="7DC5200F"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1AAEC32C"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3D8238CA"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47C97400"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673FCF1"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7ABB745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534" w:type="dxa"/>
            <w:tcBorders>
              <w:top w:val="nil"/>
              <w:left w:val="nil"/>
              <w:bottom w:val="single" w:sz="4" w:space="0" w:color="auto"/>
              <w:right w:val="single" w:sz="4" w:space="0" w:color="auto"/>
            </w:tcBorders>
            <w:shd w:val="clear" w:color="auto" w:fill="auto"/>
            <w:vAlign w:val="center"/>
          </w:tcPr>
          <w:p w14:paraId="046A9F0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tcPr>
          <w:p w14:paraId="0962667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tcPr>
          <w:p w14:paraId="1F00D3A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复用型医用防护材料的技术攻关</w:t>
            </w:r>
          </w:p>
        </w:tc>
      </w:tr>
      <w:tr w:rsidR="00C61A27" w14:paraId="73D54102" w14:textId="77777777">
        <w:trPr>
          <w:trHeight w:val="864"/>
        </w:trPr>
        <w:tc>
          <w:tcPr>
            <w:tcW w:w="680" w:type="dxa"/>
            <w:vMerge/>
            <w:tcBorders>
              <w:top w:val="nil"/>
              <w:left w:val="single" w:sz="4" w:space="0" w:color="auto"/>
              <w:bottom w:val="single" w:sz="4" w:space="0" w:color="auto"/>
              <w:right w:val="single" w:sz="4" w:space="0" w:color="auto"/>
            </w:tcBorders>
            <w:vAlign w:val="center"/>
          </w:tcPr>
          <w:p w14:paraId="0E6BD098"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592E157C"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57FB0DB6"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5549ECE3"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10119E4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534" w:type="dxa"/>
            <w:tcBorders>
              <w:top w:val="nil"/>
              <w:left w:val="nil"/>
              <w:bottom w:val="single" w:sz="4" w:space="0" w:color="auto"/>
              <w:right w:val="single" w:sz="4" w:space="0" w:color="auto"/>
            </w:tcBorders>
            <w:shd w:val="clear" w:color="auto" w:fill="auto"/>
            <w:vAlign w:val="center"/>
          </w:tcPr>
          <w:p w14:paraId="0EF1CD2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tcPr>
          <w:p w14:paraId="6D58365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tcPr>
          <w:p w14:paraId="6C28C9D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纤维新材料及功能性材料应用技术活染整节能减排工艺技术攻关</w:t>
            </w:r>
          </w:p>
        </w:tc>
      </w:tr>
      <w:tr w:rsidR="00C61A27" w14:paraId="4BF910E9" w14:textId="77777777">
        <w:trPr>
          <w:trHeight w:val="864"/>
        </w:trPr>
        <w:tc>
          <w:tcPr>
            <w:tcW w:w="680" w:type="dxa"/>
            <w:tcBorders>
              <w:top w:val="nil"/>
              <w:left w:val="single" w:sz="4" w:space="0" w:color="auto"/>
              <w:bottom w:val="single" w:sz="4" w:space="0" w:color="auto"/>
              <w:right w:val="single" w:sz="4" w:space="0" w:color="auto"/>
            </w:tcBorders>
            <w:shd w:val="clear" w:color="auto" w:fill="auto"/>
            <w:vAlign w:val="center"/>
          </w:tcPr>
          <w:p w14:paraId="572BD13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lastRenderedPageBreak/>
              <w:t>9</w:t>
            </w:r>
          </w:p>
        </w:tc>
        <w:tc>
          <w:tcPr>
            <w:tcW w:w="3580" w:type="dxa"/>
            <w:tcBorders>
              <w:top w:val="nil"/>
              <w:left w:val="nil"/>
              <w:bottom w:val="single" w:sz="4" w:space="0" w:color="auto"/>
              <w:right w:val="single" w:sz="4" w:space="0" w:color="auto"/>
            </w:tcBorders>
            <w:shd w:val="clear" w:color="auto" w:fill="auto"/>
            <w:vAlign w:val="center"/>
          </w:tcPr>
          <w:p w14:paraId="47058BE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浙江工业大学绍兴研究院</w:t>
            </w:r>
          </w:p>
        </w:tc>
        <w:tc>
          <w:tcPr>
            <w:tcW w:w="997" w:type="dxa"/>
            <w:tcBorders>
              <w:top w:val="nil"/>
              <w:left w:val="nil"/>
              <w:bottom w:val="single" w:sz="4" w:space="0" w:color="auto"/>
              <w:right w:val="single" w:sz="4" w:space="0" w:color="auto"/>
            </w:tcBorders>
            <w:shd w:val="clear" w:color="auto" w:fill="auto"/>
            <w:vAlign w:val="center"/>
          </w:tcPr>
          <w:p w14:paraId="3AD44EB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越城区</w:t>
            </w:r>
          </w:p>
        </w:tc>
        <w:tc>
          <w:tcPr>
            <w:tcW w:w="1418" w:type="dxa"/>
            <w:tcBorders>
              <w:top w:val="nil"/>
              <w:left w:val="nil"/>
              <w:bottom w:val="single" w:sz="4" w:space="0" w:color="auto"/>
              <w:right w:val="single" w:sz="4" w:space="0" w:color="auto"/>
            </w:tcBorders>
            <w:shd w:val="clear" w:color="auto" w:fill="auto"/>
            <w:vAlign w:val="center"/>
          </w:tcPr>
          <w:p w14:paraId="7DDBC43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科研平台</w:t>
            </w:r>
          </w:p>
        </w:tc>
        <w:tc>
          <w:tcPr>
            <w:tcW w:w="2551" w:type="dxa"/>
            <w:tcBorders>
              <w:top w:val="nil"/>
              <w:left w:val="nil"/>
              <w:bottom w:val="single" w:sz="4" w:space="0" w:color="auto"/>
              <w:right w:val="single" w:sz="4" w:space="0" w:color="auto"/>
            </w:tcBorders>
            <w:shd w:val="clear" w:color="auto" w:fill="auto"/>
            <w:vAlign w:val="center"/>
          </w:tcPr>
          <w:p w14:paraId="7303BC6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盐度对AnMBR处理偶氮染料废水的效能和膜污染的影响研究</w:t>
            </w:r>
          </w:p>
        </w:tc>
        <w:tc>
          <w:tcPr>
            <w:tcW w:w="1534" w:type="dxa"/>
            <w:tcBorders>
              <w:top w:val="nil"/>
              <w:left w:val="nil"/>
              <w:bottom w:val="single" w:sz="4" w:space="0" w:color="auto"/>
              <w:right w:val="single" w:sz="4" w:space="0" w:color="auto"/>
            </w:tcBorders>
            <w:shd w:val="clear" w:color="auto" w:fill="auto"/>
            <w:vAlign w:val="center"/>
          </w:tcPr>
          <w:p w14:paraId="7160E6B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环境工程</w:t>
            </w:r>
          </w:p>
        </w:tc>
        <w:tc>
          <w:tcPr>
            <w:tcW w:w="980" w:type="dxa"/>
            <w:tcBorders>
              <w:top w:val="nil"/>
              <w:left w:val="nil"/>
              <w:bottom w:val="single" w:sz="4" w:space="0" w:color="auto"/>
              <w:right w:val="single" w:sz="4" w:space="0" w:color="auto"/>
            </w:tcBorders>
            <w:shd w:val="clear" w:color="auto" w:fill="auto"/>
            <w:vAlign w:val="center"/>
          </w:tcPr>
          <w:p w14:paraId="2D80903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382A5B3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盐度对AnMBR处理偶氮染料废水的效能和膜污染的影响研究</w:t>
            </w:r>
          </w:p>
        </w:tc>
      </w:tr>
      <w:tr w:rsidR="00C61A27" w14:paraId="515479EB" w14:textId="77777777">
        <w:trPr>
          <w:trHeight w:val="864"/>
        </w:trPr>
        <w:tc>
          <w:tcPr>
            <w:tcW w:w="680" w:type="dxa"/>
            <w:tcBorders>
              <w:top w:val="nil"/>
              <w:left w:val="single" w:sz="4" w:space="0" w:color="auto"/>
              <w:bottom w:val="single" w:sz="4" w:space="0" w:color="auto"/>
              <w:right w:val="single" w:sz="4" w:space="0" w:color="auto"/>
            </w:tcBorders>
            <w:shd w:val="clear" w:color="auto" w:fill="auto"/>
            <w:vAlign w:val="center"/>
          </w:tcPr>
          <w:p w14:paraId="2D0A97A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10</w:t>
            </w:r>
          </w:p>
        </w:tc>
        <w:tc>
          <w:tcPr>
            <w:tcW w:w="3580" w:type="dxa"/>
            <w:tcBorders>
              <w:top w:val="nil"/>
              <w:left w:val="nil"/>
              <w:bottom w:val="single" w:sz="4" w:space="0" w:color="auto"/>
              <w:right w:val="single" w:sz="4" w:space="0" w:color="auto"/>
            </w:tcBorders>
            <w:shd w:val="clear" w:color="auto" w:fill="auto"/>
            <w:vAlign w:val="center"/>
          </w:tcPr>
          <w:p w14:paraId="0A67E54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浙江普施康生物科技有限公司</w:t>
            </w:r>
          </w:p>
        </w:tc>
        <w:tc>
          <w:tcPr>
            <w:tcW w:w="997" w:type="dxa"/>
            <w:tcBorders>
              <w:top w:val="nil"/>
              <w:left w:val="nil"/>
              <w:bottom w:val="single" w:sz="4" w:space="0" w:color="auto"/>
              <w:right w:val="single" w:sz="4" w:space="0" w:color="auto"/>
            </w:tcBorders>
            <w:shd w:val="clear" w:color="auto" w:fill="auto"/>
            <w:vAlign w:val="center"/>
          </w:tcPr>
          <w:p w14:paraId="4ED40DA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越城区</w:t>
            </w:r>
          </w:p>
        </w:tc>
        <w:tc>
          <w:tcPr>
            <w:tcW w:w="1418" w:type="dxa"/>
            <w:tcBorders>
              <w:top w:val="nil"/>
              <w:left w:val="nil"/>
              <w:bottom w:val="single" w:sz="4" w:space="0" w:color="auto"/>
              <w:right w:val="single" w:sz="4" w:space="0" w:color="auto"/>
            </w:tcBorders>
            <w:shd w:val="clear" w:color="auto" w:fill="auto"/>
            <w:vAlign w:val="center"/>
          </w:tcPr>
          <w:p w14:paraId="381C2A8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生物医药</w:t>
            </w:r>
          </w:p>
        </w:tc>
        <w:tc>
          <w:tcPr>
            <w:tcW w:w="2551" w:type="dxa"/>
            <w:tcBorders>
              <w:top w:val="nil"/>
              <w:left w:val="nil"/>
              <w:bottom w:val="single" w:sz="4" w:space="0" w:color="auto"/>
              <w:right w:val="single" w:sz="4" w:space="0" w:color="auto"/>
            </w:tcBorders>
            <w:shd w:val="clear" w:color="auto" w:fill="auto"/>
            <w:vAlign w:val="center"/>
          </w:tcPr>
          <w:p w14:paraId="2B98C16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基于微流控芯片技术的体外诊断仪器研发</w:t>
            </w:r>
          </w:p>
        </w:tc>
        <w:tc>
          <w:tcPr>
            <w:tcW w:w="1534" w:type="dxa"/>
            <w:tcBorders>
              <w:top w:val="nil"/>
              <w:left w:val="nil"/>
              <w:bottom w:val="single" w:sz="4" w:space="0" w:color="auto"/>
              <w:right w:val="single" w:sz="4" w:space="0" w:color="auto"/>
            </w:tcBorders>
            <w:shd w:val="clear" w:color="auto" w:fill="auto"/>
            <w:vAlign w:val="center"/>
          </w:tcPr>
          <w:p w14:paraId="1E4175E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分子生物学</w:t>
            </w:r>
            <w:r>
              <w:rPr>
                <w:rFonts w:ascii="宋体" w:hAnsi="宋体" w:cs="宋体" w:hint="eastAsia"/>
                <w:kern w:val="0"/>
                <w:sz w:val="22"/>
                <w:szCs w:val="22"/>
              </w:rPr>
              <w:br/>
              <w:t>微电子</w:t>
            </w:r>
          </w:p>
        </w:tc>
        <w:tc>
          <w:tcPr>
            <w:tcW w:w="980" w:type="dxa"/>
            <w:tcBorders>
              <w:top w:val="nil"/>
              <w:left w:val="nil"/>
              <w:bottom w:val="single" w:sz="4" w:space="0" w:color="auto"/>
              <w:right w:val="single" w:sz="4" w:space="0" w:color="auto"/>
            </w:tcBorders>
            <w:shd w:val="clear" w:color="auto" w:fill="auto"/>
            <w:vAlign w:val="center"/>
          </w:tcPr>
          <w:p w14:paraId="5053CED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3A32FE5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基于微流控芯片技术的体外诊断仪器研发及产业化</w:t>
            </w:r>
          </w:p>
        </w:tc>
      </w:tr>
      <w:tr w:rsidR="00C61A27" w14:paraId="0C5817EF" w14:textId="77777777">
        <w:trPr>
          <w:trHeight w:val="576"/>
        </w:trPr>
        <w:tc>
          <w:tcPr>
            <w:tcW w:w="680" w:type="dxa"/>
            <w:tcBorders>
              <w:top w:val="nil"/>
              <w:left w:val="single" w:sz="4" w:space="0" w:color="auto"/>
              <w:bottom w:val="single" w:sz="4" w:space="0" w:color="auto"/>
              <w:right w:val="single" w:sz="4" w:space="0" w:color="auto"/>
            </w:tcBorders>
            <w:shd w:val="clear" w:color="auto" w:fill="auto"/>
            <w:vAlign w:val="center"/>
          </w:tcPr>
          <w:p w14:paraId="30D6013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11</w:t>
            </w:r>
          </w:p>
        </w:tc>
        <w:tc>
          <w:tcPr>
            <w:tcW w:w="3580" w:type="dxa"/>
            <w:tcBorders>
              <w:top w:val="nil"/>
              <w:left w:val="nil"/>
              <w:bottom w:val="single" w:sz="4" w:space="0" w:color="auto"/>
              <w:right w:val="single" w:sz="4" w:space="0" w:color="auto"/>
            </w:tcBorders>
            <w:shd w:val="clear" w:color="auto" w:fill="auto"/>
            <w:vAlign w:val="center"/>
          </w:tcPr>
          <w:p w14:paraId="1CF87FF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浙江奇彩环境科技股份有限公司</w:t>
            </w:r>
          </w:p>
        </w:tc>
        <w:tc>
          <w:tcPr>
            <w:tcW w:w="997" w:type="dxa"/>
            <w:tcBorders>
              <w:top w:val="nil"/>
              <w:left w:val="nil"/>
              <w:bottom w:val="single" w:sz="4" w:space="0" w:color="auto"/>
              <w:right w:val="single" w:sz="4" w:space="0" w:color="auto"/>
            </w:tcBorders>
            <w:shd w:val="clear" w:color="auto" w:fill="auto"/>
            <w:vAlign w:val="center"/>
          </w:tcPr>
          <w:p w14:paraId="0451949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越城区</w:t>
            </w:r>
          </w:p>
        </w:tc>
        <w:tc>
          <w:tcPr>
            <w:tcW w:w="1418" w:type="dxa"/>
            <w:tcBorders>
              <w:top w:val="nil"/>
              <w:left w:val="nil"/>
              <w:bottom w:val="single" w:sz="4" w:space="0" w:color="auto"/>
              <w:right w:val="single" w:sz="4" w:space="0" w:color="auto"/>
            </w:tcBorders>
            <w:shd w:val="clear" w:color="auto" w:fill="auto"/>
            <w:vAlign w:val="center"/>
          </w:tcPr>
          <w:p w14:paraId="48BE8D1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环保</w:t>
            </w:r>
          </w:p>
        </w:tc>
        <w:tc>
          <w:tcPr>
            <w:tcW w:w="2551" w:type="dxa"/>
            <w:tcBorders>
              <w:top w:val="nil"/>
              <w:left w:val="nil"/>
              <w:bottom w:val="single" w:sz="4" w:space="0" w:color="auto"/>
              <w:right w:val="single" w:sz="4" w:space="0" w:color="auto"/>
            </w:tcBorders>
            <w:shd w:val="clear" w:color="auto" w:fill="auto"/>
            <w:vAlign w:val="center"/>
          </w:tcPr>
          <w:p w14:paraId="5136BD0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催化焚烧技术的开发与应用</w:t>
            </w:r>
          </w:p>
        </w:tc>
        <w:tc>
          <w:tcPr>
            <w:tcW w:w="1534" w:type="dxa"/>
            <w:tcBorders>
              <w:top w:val="nil"/>
              <w:left w:val="nil"/>
              <w:bottom w:val="single" w:sz="4" w:space="0" w:color="auto"/>
              <w:right w:val="single" w:sz="4" w:space="0" w:color="auto"/>
            </w:tcBorders>
            <w:shd w:val="clear" w:color="auto" w:fill="auto"/>
            <w:vAlign w:val="center"/>
          </w:tcPr>
          <w:p w14:paraId="3BFFDA4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环保/化工</w:t>
            </w:r>
          </w:p>
        </w:tc>
        <w:tc>
          <w:tcPr>
            <w:tcW w:w="980" w:type="dxa"/>
            <w:tcBorders>
              <w:top w:val="nil"/>
              <w:left w:val="nil"/>
              <w:bottom w:val="single" w:sz="4" w:space="0" w:color="auto"/>
              <w:right w:val="single" w:sz="4" w:space="0" w:color="auto"/>
            </w:tcBorders>
            <w:shd w:val="clear" w:color="auto" w:fill="auto"/>
            <w:vAlign w:val="center"/>
          </w:tcPr>
          <w:p w14:paraId="6165392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034F17F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催化焚烧技术的开发与应用</w:t>
            </w:r>
          </w:p>
        </w:tc>
      </w:tr>
      <w:tr w:rsidR="00C61A27" w14:paraId="05F8D311" w14:textId="77777777">
        <w:trPr>
          <w:trHeight w:val="1152"/>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2A9AE93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12</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13F0E49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明峰医疗系统股份有限公司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1B7D6F3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越城区</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3620A60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医疗器械</w:t>
            </w:r>
          </w:p>
        </w:tc>
        <w:tc>
          <w:tcPr>
            <w:tcW w:w="2551" w:type="dxa"/>
            <w:tcBorders>
              <w:top w:val="nil"/>
              <w:left w:val="nil"/>
              <w:bottom w:val="single" w:sz="4" w:space="0" w:color="auto"/>
              <w:right w:val="single" w:sz="4" w:space="0" w:color="auto"/>
            </w:tcBorders>
            <w:shd w:val="clear" w:color="auto" w:fill="auto"/>
            <w:vAlign w:val="center"/>
          </w:tcPr>
          <w:p w14:paraId="1D8F15B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医学影像 工作站开发管理</w:t>
            </w:r>
            <w:r>
              <w:rPr>
                <w:rFonts w:ascii="宋体" w:hAnsi="宋体" w:cs="宋体" w:hint="eastAsia"/>
                <w:kern w:val="0"/>
                <w:sz w:val="22"/>
                <w:szCs w:val="22"/>
              </w:rPr>
              <w:br/>
              <w:t>(主要针对 CΓ</w:t>
            </w:r>
            <w:r>
              <w:rPr>
                <w:rFonts w:ascii="宋体" w:hAnsi="宋体" w:cs="宋体" w:hint="eastAsia"/>
                <w:kern w:val="0"/>
                <w:sz w:val="22"/>
                <w:szCs w:val="22"/>
              </w:rPr>
              <w:br/>
              <w:t>、PET和 MR)</w:t>
            </w:r>
          </w:p>
        </w:tc>
        <w:tc>
          <w:tcPr>
            <w:tcW w:w="1534" w:type="dxa"/>
            <w:tcBorders>
              <w:top w:val="nil"/>
              <w:left w:val="nil"/>
              <w:bottom w:val="single" w:sz="4" w:space="0" w:color="auto"/>
              <w:right w:val="single" w:sz="4" w:space="0" w:color="auto"/>
            </w:tcBorders>
            <w:shd w:val="clear" w:color="auto" w:fill="auto"/>
            <w:vAlign w:val="center"/>
          </w:tcPr>
          <w:p w14:paraId="1541705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生物医学 工</w:t>
            </w:r>
            <w:r>
              <w:rPr>
                <w:rFonts w:ascii="宋体" w:hAnsi="宋体" w:cs="宋体" w:hint="eastAsia"/>
                <w:kern w:val="0"/>
                <w:sz w:val="22"/>
                <w:szCs w:val="22"/>
              </w:rPr>
              <w:br/>
              <w:t>程/计 算机 /</w:t>
            </w:r>
            <w:r>
              <w:rPr>
                <w:rFonts w:ascii="宋体" w:hAnsi="宋体" w:cs="宋体" w:hint="eastAsia"/>
                <w:kern w:val="0"/>
                <w:sz w:val="22"/>
                <w:szCs w:val="22"/>
              </w:rPr>
              <w:br/>
              <w:t>数学/物 理</w:t>
            </w:r>
            <w:r>
              <w:rPr>
                <w:rFonts w:ascii="宋体" w:hAnsi="宋体" w:cs="宋体" w:hint="eastAsia"/>
                <w:kern w:val="0"/>
                <w:sz w:val="22"/>
                <w:szCs w:val="22"/>
              </w:rPr>
              <w:br/>
              <w:t>等相关专业</w:t>
            </w:r>
          </w:p>
        </w:tc>
        <w:tc>
          <w:tcPr>
            <w:tcW w:w="980" w:type="dxa"/>
            <w:tcBorders>
              <w:top w:val="nil"/>
              <w:left w:val="nil"/>
              <w:bottom w:val="single" w:sz="4" w:space="0" w:color="auto"/>
              <w:right w:val="single" w:sz="4" w:space="0" w:color="auto"/>
            </w:tcBorders>
            <w:shd w:val="clear" w:color="auto" w:fill="auto"/>
            <w:vAlign w:val="center"/>
          </w:tcPr>
          <w:p w14:paraId="0A8079E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7DD2404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r>
      <w:tr w:rsidR="00C61A27" w14:paraId="43B522DD" w14:textId="77777777">
        <w:trPr>
          <w:trHeight w:val="1440"/>
        </w:trPr>
        <w:tc>
          <w:tcPr>
            <w:tcW w:w="680" w:type="dxa"/>
            <w:vMerge/>
            <w:tcBorders>
              <w:top w:val="nil"/>
              <w:left w:val="single" w:sz="4" w:space="0" w:color="auto"/>
              <w:bottom w:val="single" w:sz="4" w:space="0" w:color="auto"/>
              <w:right w:val="single" w:sz="4" w:space="0" w:color="auto"/>
            </w:tcBorders>
            <w:vAlign w:val="center"/>
          </w:tcPr>
          <w:p w14:paraId="35C5DC9D"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02AD37AC"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4A3D83A5"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4F039B2"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7EE2299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云胶片/云 PACS/云 平台/远</w:t>
            </w:r>
            <w:r>
              <w:rPr>
                <w:rFonts w:ascii="宋体" w:hAnsi="宋体" w:cs="宋体" w:hint="eastAsia"/>
                <w:kern w:val="0"/>
                <w:sz w:val="22"/>
                <w:szCs w:val="22"/>
              </w:rPr>
              <w:br/>
              <w:t>程医疗/移动医疗等产品开</w:t>
            </w:r>
            <w:r>
              <w:rPr>
                <w:rFonts w:ascii="宋体" w:hAnsi="宋体" w:cs="宋体" w:hint="eastAsia"/>
                <w:kern w:val="0"/>
                <w:sz w:val="22"/>
                <w:szCs w:val="22"/>
              </w:rPr>
              <w:br/>
              <w:t>发</w:t>
            </w:r>
          </w:p>
        </w:tc>
        <w:tc>
          <w:tcPr>
            <w:tcW w:w="1534" w:type="dxa"/>
            <w:tcBorders>
              <w:top w:val="nil"/>
              <w:left w:val="nil"/>
              <w:bottom w:val="single" w:sz="4" w:space="0" w:color="auto"/>
              <w:right w:val="single" w:sz="4" w:space="0" w:color="auto"/>
            </w:tcBorders>
            <w:shd w:val="clear" w:color="auto" w:fill="auto"/>
            <w:vAlign w:val="center"/>
          </w:tcPr>
          <w:p w14:paraId="4562947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生物医学 工</w:t>
            </w:r>
            <w:r>
              <w:rPr>
                <w:rFonts w:ascii="宋体" w:hAnsi="宋体" w:cs="宋体" w:hint="eastAsia"/>
                <w:kern w:val="0"/>
                <w:sz w:val="22"/>
                <w:szCs w:val="22"/>
              </w:rPr>
              <w:br/>
              <w:t>程 /计 算机 /</w:t>
            </w:r>
            <w:r>
              <w:rPr>
                <w:rFonts w:ascii="宋体" w:hAnsi="宋体" w:cs="宋体" w:hint="eastAsia"/>
                <w:kern w:val="0"/>
                <w:sz w:val="22"/>
                <w:szCs w:val="22"/>
              </w:rPr>
              <w:br/>
              <w:t>数学 /物 理</w:t>
            </w:r>
            <w:r>
              <w:rPr>
                <w:rFonts w:ascii="宋体" w:hAnsi="宋体" w:cs="宋体" w:hint="eastAsia"/>
                <w:kern w:val="0"/>
                <w:sz w:val="22"/>
                <w:szCs w:val="22"/>
              </w:rPr>
              <w:br/>
              <w:t>等相关专业</w:t>
            </w:r>
          </w:p>
        </w:tc>
        <w:tc>
          <w:tcPr>
            <w:tcW w:w="980" w:type="dxa"/>
            <w:tcBorders>
              <w:top w:val="nil"/>
              <w:left w:val="nil"/>
              <w:bottom w:val="single" w:sz="4" w:space="0" w:color="auto"/>
              <w:right w:val="single" w:sz="4" w:space="0" w:color="auto"/>
            </w:tcBorders>
            <w:shd w:val="clear" w:color="auto" w:fill="auto"/>
            <w:vAlign w:val="center"/>
          </w:tcPr>
          <w:p w14:paraId="71E5A65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122C2C8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12D37521" w14:textId="77777777">
        <w:trPr>
          <w:trHeight w:val="1152"/>
        </w:trPr>
        <w:tc>
          <w:tcPr>
            <w:tcW w:w="680" w:type="dxa"/>
            <w:vMerge/>
            <w:tcBorders>
              <w:top w:val="nil"/>
              <w:left w:val="single" w:sz="4" w:space="0" w:color="auto"/>
              <w:bottom w:val="single" w:sz="4" w:space="0" w:color="auto"/>
              <w:right w:val="single" w:sz="4" w:space="0" w:color="auto"/>
            </w:tcBorders>
            <w:vAlign w:val="center"/>
          </w:tcPr>
          <w:p w14:paraId="170760BD"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1116EE15"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37B850AE"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4FBEDC4"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3FDD47C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医学影像 工 作站算法研发</w:t>
            </w:r>
          </w:p>
        </w:tc>
        <w:tc>
          <w:tcPr>
            <w:tcW w:w="1534" w:type="dxa"/>
            <w:tcBorders>
              <w:top w:val="nil"/>
              <w:left w:val="nil"/>
              <w:bottom w:val="single" w:sz="4" w:space="0" w:color="auto"/>
              <w:right w:val="single" w:sz="4" w:space="0" w:color="auto"/>
            </w:tcBorders>
            <w:shd w:val="clear" w:color="auto" w:fill="auto"/>
            <w:vAlign w:val="center"/>
          </w:tcPr>
          <w:p w14:paraId="2717736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生物医学 工</w:t>
            </w:r>
            <w:r>
              <w:rPr>
                <w:rFonts w:ascii="宋体" w:hAnsi="宋体" w:cs="宋体" w:hint="eastAsia"/>
                <w:kern w:val="0"/>
                <w:sz w:val="22"/>
                <w:szCs w:val="22"/>
              </w:rPr>
              <w:br/>
              <w:t>程 /计 算机 /</w:t>
            </w:r>
            <w:r>
              <w:rPr>
                <w:rFonts w:ascii="宋体" w:hAnsi="宋体" w:cs="宋体" w:hint="eastAsia"/>
                <w:kern w:val="0"/>
                <w:sz w:val="22"/>
                <w:szCs w:val="22"/>
              </w:rPr>
              <w:br/>
              <w:t>数学 /物 理</w:t>
            </w:r>
            <w:r>
              <w:rPr>
                <w:rFonts w:ascii="宋体" w:hAnsi="宋体" w:cs="宋体" w:hint="eastAsia"/>
                <w:kern w:val="0"/>
                <w:sz w:val="22"/>
                <w:szCs w:val="22"/>
              </w:rPr>
              <w:br/>
              <w:t>等相关专业</w:t>
            </w:r>
          </w:p>
        </w:tc>
        <w:tc>
          <w:tcPr>
            <w:tcW w:w="980" w:type="dxa"/>
            <w:tcBorders>
              <w:top w:val="nil"/>
              <w:left w:val="nil"/>
              <w:bottom w:val="single" w:sz="4" w:space="0" w:color="auto"/>
              <w:right w:val="single" w:sz="4" w:space="0" w:color="auto"/>
            </w:tcBorders>
            <w:shd w:val="clear" w:color="auto" w:fill="auto"/>
            <w:vAlign w:val="center"/>
          </w:tcPr>
          <w:p w14:paraId="49B26B7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3人</w:t>
            </w:r>
          </w:p>
        </w:tc>
        <w:tc>
          <w:tcPr>
            <w:tcW w:w="1880" w:type="dxa"/>
            <w:tcBorders>
              <w:top w:val="nil"/>
              <w:left w:val="nil"/>
              <w:bottom w:val="single" w:sz="4" w:space="0" w:color="auto"/>
              <w:right w:val="single" w:sz="4" w:space="0" w:color="auto"/>
            </w:tcBorders>
            <w:shd w:val="clear" w:color="auto" w:fill="auto"/>
            <w:vAlign w:val="center"/>
          </w:tcPr>
          <w:p w14:paraId="5CD2820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60793946" w14:textId="77777777">
        <w:trPr>
          <w:trHeight w:val="576"/>
        </w:trPr>
        <w:tc>
          <w:tcPr>
            <w:tcW w:w="680" w:type="dxa"/>
            <w:tcBorders>
              <w:top w:val="nil"/>
              <w:left w:val="single" w:sz="4" w:space="0" w:color="auto"/>
              <w:bottom w:val="single" w:sz="4" w:space="0" w:color="auto"/>
              <w:right w:val="single" w:sz="4" w:space="0" w:color="auto"/>
            </w:tcBorders>
            <w:shd w:val="clear" w:color="auto" w:fill="auto"/>
            <w:vAlign w:val="center"/>
          </w:tcPr>
          <w:p w14:paraId="55412F0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lastRenderedPageBreak/>
              <w:t>13</w:t>
            </w:r>
          </w:p>
        </w:tc>
        <w:tc>
          <w:tcPr>
            <w:tcW w:w="3580" w:type="dxa"/>
            <w:tcBorders>
              <w:top w:val="nil"/>
              <w:left w:val="nil"/>
              <w:bottom w:val="single" w:sz="4" w:space="0" w:color="auto"/>
              <w:right w:val="single" w:sz="4" w:space="0" w:color="auto"/>
            </w:tcBorders>
            <w:shd w:val="clear" w:color="auto" w:fill="auto"/>
            <w:vAlign w:val="center"/>
          </w:tcPr>
          <w:p w14:paraId="40B5262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绍兴市天龙锡材有限公司</w:t>
            </w:r>
          </w:p>
        </w:tc>
        <w:tc>
          <w:tcPr>
            <w:tcW w:w="997" w:type="dxa"/>
            <w:tcBorders>
              <w:top w:val="nil"/>
              <w:left w:val="nil"/>
              <w:bottom w:val="single" w:sz="4" w:space="0" w:color="auto"/>
              <w:right w:val="single" w:sz="4" w:space="0" w:color="auto"/>
            </w:tcBorders>
            <w:shd w:val="clear" w:color="auto" w:fill="auto"/>
            <w:vAlign w:val="center"/>
          </w:tcPr>
          <w:p w14:paraId="0085C2D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越城区</w:t>
            </w:r>
          </w:p>
        </w:tc>
        <w:tc>
          <w:tcPr>
            <w:tcW w:w="1418" w:type="dxa"/>
            <w:tcBorders>
              <w:top w:val="nil"/>
              <w:left w:val="nil"/>
              <w:bottom w:val="single" w:sz="4" w:space="0" w:color="auto"/>
              <w:right w:val="single" w:sz="4" w:space="0" w:color="auto"/>
            </w:tcBorders>
            <w:shd w:val="clear" w:color="auto" w:fill="auto"/>
            <w:vAlign w:val="center"/>
          </w:tcPr>
          <w:p w14:paraId="2690AB0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有色金属加工</w:t>
            </w:r>
          </w:p>
        </w:tc>
        <w:tc>
          <w:tcPr>
            <w:tcW w:w="2551" w:type="dxa"/>
            <w:tcBorders>
              <w:top w:val="nil"/>
              <w:left w:val="nil"/>
              <w:bottom w:val="single" w:sz="4" w:space="0" w:color="auto"/>
              <w:right w:val="single" w:sz="4" w:space="0" w:color="auto"/>
            </w:tcBorders>
            <w:shd w:val="clear" w:color="auto" w:fill="auto"/>
            <w:vAlign w:val="center"/>
          </w:tcPr>
          <w:p w14:paraId="16FE7EE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锌合金电化学特性及耐腐蚀性能的研究</w:t>
            </w:r>
          </w:p>
        </w:tc>
        <w:tc>
          <w:tcPr>
            <w:tcW w:w="1534" w:type="dxa"/>
            <w:tcBorders>
              <w:top w:val="nil"/>
              <w:left w:val="nil"/>
              <w:bottom w:val="single" w:sz="4" w:space="0" w:color="auto"/>
              <w:right w:val="single" w:sz="4" w:space="0" w:color="auto"/>
            </w:tcBorders>
            <w:shd w:val="clear" w:color="auto" w:fill="auto"/>
            <w:vAlign w:val="center"/>
          </w:tcPr>
          <w:p w14:paraId="3C57CC0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材料</w:t>
            </w:r>
          </w:p>
        </w:tc>
        <w:tc>
          <w:tcPr>
            <w:tcW w:w="980" w:type="dxa"/>
            <w:tcBorders>
              <w:top w:val="nil"/>
              <w:left w:val="nil"/>
              <w:bottom w:val="single" w:sz="4" w:space="0" w:color="auto"/>
              <w:right w:val="single" w:sz="4" w:space="0" w:color="auto"/>
            </w:tcBorders>
            <w:shd w:val="clear" w:color="auto" w:fill="auto"/>
            <w:vAlign w:val="center"/>
          </w:tcPr>
          <w:p w14:paraId="0F3A47A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49DA8DA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耐腐蚀电容器端面喷金用锌合金材料的研发</w:t>
            </w:r>
          </w:p>
        </w:tc>
      </w:tr>
      <w:tr w:rsidR="00C61A27" w14:paraId="4085A2BA" w14:textId="77777777">
        <w:trPr>
          <w:trHeight w:val="576"/>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25972B1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12</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335BEF9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浙江中成控股集团有限公司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6903211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越城区</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381A244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化工/建筑</w:t>
            </w:r>
          </w:p>
        </w:tc>
        <w:tc>
          <w:tcPr>
            <w:tcW w:w="2551" w:type="dxa"/>
            <w:tcBorders>
              <w:top w:val="nil"/>
              <w:left w:val="nil"/>
              <w:bottom w:val="single" w:sz="4" w:space="0" w:color="auto"/>
              <w:right w:val="single" w:sz="4" w:space="0" w:color="auto"/>
            </w:tcBorders>
            <w:shd w:val="clear" w:color="auto" w:fill="auto"/>
            <w:vAlign w:val="center"/>
          </w:tcPr>
          <w:p w14:paraId="5DEEDAB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有机硅改性材料的制备与应用研究</w:t>
            </w:r>
          </w:p>
        </w:tc>
        <w:tc>
          <w:tcPr>
            <w:tcW w:w="1534" w:type="dxa"/>
            <w:vMerge w:val="restart"/>
            <w:tcBorders>
              <w:top w:val="nil"/>
              <w:left w:val="single" w:sz="4" w:space="0" w:color="auto"/>
              <w:bottom w:val="single" w:sz="4" w:space="0" w:color="auto"/>
              <w:right w:val="single" w:sz="4" w:space="0" w:color="auto"/>
            </w:tcBorders>
            <w:shd w:val="clear" w:color="auto" w:fill="auto"/>
            <w:vAlign w:val="center"/>
          </w:tcPr>
          <w:p w14:paraId="2F48676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高分子化工，化学工程，化学工艺，材料科学</w:t>
            </w:r>
          </w:p>
        </w:tc>
        <w:tc>
          <w:tcPr>
            <w:tcW w:w="980" w:type="dxa"/>
            <w:tcBorders>
              <w:top w:val="nil"/>
              <w:left w:val="nil"/>
              <w:bottom w:val="single" w:sz="4" w:space="0" w:color="auto"/>
              <w:right w:val="single" w:sz="4" w:space="0" w:color="auto"/>
            </w:tcBorders>
            <w:shd w:val="clear" w:color="auto" w:fill="auto"/>
            <w:vAlign w:val="center"/>
          </w:tcPr>
          <w:p w14:paraId="07B4CA7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tcPr>
          <w:p w14:paraId="3DC8197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有机硅改性聚氨酯材料的制备与应用</w:t>
            </w:r>
          </w:p>
        </w:tc>
      </w:tr>
      <w:tr w:rsidR="00C61A27" w14:paraId="430D51E8"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61C091C2"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33A4B7AA"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5126B5B8"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55164030"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51A9644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高性能硅橡胶及复合材料的制备研究</w:t>
            </w:r>
          </w:p>
        </w:tc>
        <w:tc>
          <w:tcPr>
            <w:tcW w:w="1534" w:type="dxa"/>
            <w:vMerge/>
            <w:tcBorders>
              <w:top w:val="nil"/>
              <w:left w:val="single" w:sz="4" w:space="0" w:color="auto"/>
              <w:bottom w:val="single" w:sz="4" w:space="0" w:color="auto"/>
              <w:right w:val="single" w:sz="4" w:space="0" w:color="auto"/>
            </w:tcBorders>
            <w:vAlign w:val="center"/>
          </w:tcPr>
          <w:p w14:paraId="6A79C945" w14:textId="77777777" w:rsidR="00C61A27" w:rsidRDefault="00C61A27">
            <w:pPr>
              <w:widowControl/>
              <w:jc w:val="left"/>
              <w:rPr>
                <w:rFonts w:ascii="宋体" w:hAnsi="宋体" w:cs="宋体"/>
                <w:kern w:val="0"/>
                <w:sz w:val="22"/>
                <w:szCs w:val="22"/>
              </w:rPr>
            </w:pPr>
          </w:p>
        </w:tc>
        <w:tc>
          <w:tcPr>
            <w:tcW w:w="980" w:type="dxa"/>
            <w:tcBorders>
              <w:top w:val="nil"/>
              <w:left w:val="nil"/>
              <w:bottom w:val="single" w:sz="4" w:space="0" w:color="auto"/>
              <w:right w:val="single" w:sz="4" w:space="0" w:color="auto"/>
            </w:tcBorders>
            <w:shd w:val="clear" w:color="auto" w:fill="auto"/>
            <w:vAlign w:val="center"/>
          </w:tcPr>
          <w:p w14:paraId="5D2B3A1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tcPr>
          <w:p w14:paraId="5E60CFB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高性能硅橡胶及复合材料的制备与应用研究</w:t>
            </w:r>
          </w:p>
        </w:tc>
      </w:tr>
      <w:tr w:rsidR="00C61A27" w14:paraId="779E22B5"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710C147C"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777AC5C4"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3C01DF9F"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2EECB480"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49D54EE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硅树脂及压敏胶的合成与应用</w:t>
            </w:r>
          </w:p>
        </w:tc>
        <w:tc>
          <w:tcPr>
            <w:tcW w:w="1534" w:type="dxa"/>
            <w:vMerge/>
            <w:tcBorders>
              <w:top w:val="nil"/>
              <w:left w:val="single" w:sz="4" w:space="0" w:color="auto"/>
              <w:bottom w:val="single" w:sz="4" w:space="0" w:color="auto"/>
              <w:right w:val="single" w:sz="4" w:space="0" w:color="auto"/>
            </w:tcBorders>
            <w:vAlign w:val="center"/>
          </w:tcPr>
          <w:p w14:paraId="17406A1B" w14:textId="77777777" w:rsidR="00C61A27" w:rsidRDefault="00C61A27">
            <w:pPr>
              <w:widowControl/>
              <w:jc w:val="left"/>
              <w:rPr>
                <w:rFonts w:ascii="宋体" w:hAnsi="宋体" w:cs="宋体"/>
                <w:kern w:val="0"/>
                <w:sz w:val="22"/>
                <w:szCs w:val="22"/>
              </w:rPr>
            </w:pPr>
          </w:p>
        </w:tc>
        <w:tc>
          <w:tcPr>
            <w:tcW w:w="980" w:type="dxa"/>
            <w:tcBorders>
              <w:top w:val="nil"/>
              <w:left w:val="nil"/>
              <w:bottom w:val="single" w:sz="4" w:space="0" w:color="auto"/>
              <w:right w:val="single" w:sz="4" w:space="0" w:color="auto"/>
            </w:tcBorders>
            <w:shd w:val="clear" w:color="auto" w:fill="auto"/>
            <w:vAlign w:val="center"/>
          </w:tcPr>
          <w:p w14:paraId="1D33492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tcPr>
          <w:p w14:paraId="538A319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硅树脂及压敏胶的合成与应用</w:t>
            </w:r>
          </w:p>
        </w:tc>
      </w:tr>
      <w:tr w:rsidR="00C61A27" w14:paraId="2E596524" w14:textId="77777777">
        <w:trPr>
          <w:trHeight w:val="864"/>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08A66F5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15</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7409501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浙江古纤道绿色纤维有限公司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245352A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越城区</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2B95F27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化学纤维制造</w:t>
            </w:r>
          </w:p>
        </w:tc>
        <w:tc>
          <w:tcPr>
            <w:tcW w:w="2551" w:type="dxa"/>
            <w:tcBorders>
              <w:top w:val="nil"/>
              <w:left w:val="nil"/>
              <w:bottom w:val="single" w:sz="4" w:space="0" w:color="auto"/>
              <w:right w:val="single" w:sz="4" w:space="0" w:color="auto"/>
            </w:tcBorders>
            <w:shd w:val="clear" w:color="auto" w:fill="auto"/>
            <w:vAlign w:val="center"/>
          </w:tcPr>
          <w:p w14:paraId="32844C8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聚芳酯、超高分子量聚乙烯高性能纤维材料应用开发</w:t>
            </w:r>
          </w:p>
        </w:tc>
        <w:tc>
          <w:tcPr>
            <w:tcW w:w="1534" w:type="dxa"/>
            <w:tcBorders>
              <w:top w:val="nil"/>
              <w:left w:val="nil"/>
              <w:bottom w:val="single" w:sz="4" w:space="0" w:color="auto"/>
              <w:right w:val="single" w:sz="4" w:space="0" w:color="auto"/>
            </w:tcBorders>
            <w:shd w:val="clear" w:color="auto" w:fill="auto"/>
            <w:vAlign w:val="center"/>
          </w:tcPr>
          <w:p w14:paraId="1878837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高分子材料</w:t>
            </w:r>
          </w:p>
        </w:tc>
        <w:tc>
          <w:tcPr>
            <w:tcW w:w="980" w:type="dxa"/>
            <w:tcBorders>
              <w:top w:val="nil"/>
              <w:left w:val="nil"/>
              <w:bottom w:val="single" w:sz="4" w:space="0" w:color="auto"/>
              <w:right w:val="single" w:sz="4" w:space="0" w:color="auto"/>
            </w:tcBorders>
            <w:shd w:val="clear" w:color="auto" w:fill="auto"/>
            <w:vAlign w:val="center"/>
          </w:tcPr>
          <w:p w14:paraId="6258AE2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7F1D9E9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熔融纺超高分子量聚乙烯制备中强型纤维(10-20cN/dtex)技术开发</w:t>
            </w:r>
          </w:p>
        </w:tc>
      </w:tr>
      <w:tr w:rsidR="00C61A27" w14:paraId="327A6B3C"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3689D3BF"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608D0CAB"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1E2BE480"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4E9B6F4"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651C67C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高分子聚合物制备、应用开发</w:t>
            </w:r>
          </w:p>
        </w:tc>
        <w:tc>
          <w:tcPr>
            <w:tcW w:w="1534" w:type="dxa"/>
            <w:tcBorders>
              <w:top w:val="nil"/>
              <w:left w:val="nil"/>
              <w:bottom w:val="single" w:sz="4" w:space="0" w:color="auto"/>
              <w:right w:val="single" w:sz="4" w:space="0" w:color="auto"/>
            </w:tcBorders>
            <w:shd w:val="clear" w:color="auto" w:fill="auto"/>
            <w:vAlign w:val="center"/>
          </w:tcPr>
          <w:p w14:paraId="0DC760B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高分子材料</w:t>
            </w:r>
          </w:p>
        </w:tc>
        <w:tc>
          <w:tcPr>
            <w:tcW w:w="980" w:type="dxa"/>
            <w:tcBorders>
              <w:top w:val="nil"/>
              <w:left w:val="nil"/>
              <w:bottom w:val="single" w:sz="4" w:space="0" w:color="auto"/>
              <w:right w:val="single" w:sz="4" w:space="0" w:color="auto"/>
            </w:tcBorders>
            <w:shd w:val="clear" w:color="auto" w:fill="auto"/>
            <w:vAlign w:val="center"/>
          </w:tcPr>
          <w:p w14:paraId="34D72C1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3DC4659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748B4E24"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1D70AFAC"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071008EB"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0D32D207"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71B001EC"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0846C17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交通工程防护新材料</w:t>
            </w:r>
          </w:p>
        </w:tc>
        <w:tc>
          <w:tcPr>
            <w:tcW w:w="1534" w:type="dxa"/>
            <w:tcBorders>
              <w:top w:val="nil"/>
              <w:left w:val="nil"/>
              <w:bottom w:val="single" w:sz="4" w:space="0" w:color="auto"/>
              <w:right w:val="single" w:sz="4" w:space="0" w:color="auto"/>
            </w:tcBorders>
            <w:shd w:val="clear" w:color="auto" w:fill="auto"/>
            <w:vAlign w:val="center"/>
          </w:tcPr>
          <w:p w14:paraId="1D786FC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交通工程</w:t>
            </w:r>
          </w:p>
        </w:tc>
        <w:tc>
          <w:tcPr>
            <w:tcW w:w="980" w:type="dxa"/>
            <w:tcBorders>
              <w:top w:val="nil"/>
              <w:left w:val="nil"/>
              <w:bottom w:val="single" w:sz="4" w:space="0" w:color="auto"/>
              <w:right w:val="single" w:sz="4" w:space="0" w:color="auto"/>
            </w:tcBorders>
            <w:shd w:val="clear" w:color="auto" w:fill="auto"/>
            <w:vAlign w:val="center"/>
          </w:tcPr>
          <w:p w14:paraId="30643F8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10E677B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58B04DEE" w14:textId="77777777">
        <w:trPr>
          <w:trHeight w:val="576"/>
        </w:trPr>
        <w:tc>
          <w:tcPr>
            <w:tcW w:w="680" w:type="dxa"/>
            <w:tcBorders>
              <w:top w:val="nil"/>
              <w:left w:val="single" w:sz="4" w:space="0" w:color="auto"/>
              <w:bottom w:val="single" w:sz="4" w:space="0" w:color="auto"/>
              <w:right w:val="single" w:sz="4" w:space="0" w:color="auto"/>
            </w:tcBorders>
            <w:shd w:val="clear" w:color="auto" w:fill="auto"/>
            <w:vAlign w:val="center"/>
          </w:tcPr>
          <w:p w14:paraId="1F41B0C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16</w:t>
            </w:r>
          </w:p>
        </w:tc>
        <w:tc>
          <w:tcPr>
            <w:tcW w:w="3580" w:type="dxa"/>
            <w:tcBorders>
              <w:top w:val="nil"/>
              <w:left w:val="nil"/>
              <w:bottom w:val="single" w:sz="4" w:space="0" w:color="auto"/>
              <w:right w:val="single" w:sz="4" w:space="0" w:color="auto"/>
            </w:tcBorders>
            <w:shd w:val="clear" w:color="auto" w:fill="auto"/>
            <w:vAlign w:val="center"/>
          </w:tcPr>
          <w:p w14:paraId="36281D0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浙江亚太药业股份有限公司</w:t>
            </w:r>
          </w:p>
        </w:tc>
        <w:tc>
          <w:tcPr>
            <w:tcW w:w="997" w:type="dxa"/>
            <w:tcBorders>
              <w:top w:val="nil"/>
              <w:left w:val="nil"/>
              <w:bottom w:val="single" w:sz="4" w:space="0" w:color="auto"/>
              <w:right w:val="single" w:sz="4" w:space="0" w:color="auto"/>
            </w:tcBorders>
            <w:shd w:val="clear" w:color="auto" w:fill="auto"/>
            <w:vAlign w:val="center"/>
          </w:tcPr>
          <w:p w14:paraId="3BEDB79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柯桥区</w:t>
            </w:r>
          </w:p>
        </w:tc>
        <w:tc>
          <w:tcPr>
            <w:tcW w:w="1418" w:type="dxa"/>
            <w:tcBorders>
              <w:top w:val="nil"/>
              <w:left w:val="nil"/>
              <w:bottom w:val="single" w:sz="4" w:space="0" w:color="auto"/>
              <w:right w:val="single" w:sz="4" w:space="0" w:color="auto"/>
            </w:tcBorders>
            <w:shd w:val="clear" w:color="auto" w:fill="auto"/>
            <w:vAlign w:val="center"/>
          </w:tcPr>
          <w:p w14:paraId="29A8B18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医药</w:t>
            </w:r>
          </w:p>
        </w:tc>
        <w:tc>
          <w:tcPr>
            <w:tcW w:w="2551" w:type="dxa"/>
            <w:tcBorders>
              <w:top w:val="nil"/>
              <w:left w:val="nil"/>
              <w:bottom w:val="single" w:sz="4" w:space="0" w:color="auto"/>
              <w:right w:val="single" w:sz="4" w:space="0" w:color="auto"/>
            </w:tcBorders>
            <w:shd w:val="clear" w:color="auto" w:fill="auto"/>
            <w:vAlign w:val="center"/>
          </w:tcPr>
          <w:p w14:paraId="47AEB50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创新药CX3002研究</w:t>
            </w:r>
          </w:p>
        </w:tc>
        <w:tc>
          <w:tcPr>
            <w:tcW w:w="1534" w:type="dxa"/>
            <w:tcBorders>
              <w:top w:val="nil"/>
              <w:left w:val="nil"/>
              <w:bottom w:val="single" w:sz="4" w:space="0" w:color="auto"/>
              <w:right w:val="single" w:sz="4" w:space="0" w:color="auto"/>
            </w:tcBorders>
            <w:shd w:val="clear" w:color="auto" w:fill="auto"/>
            <w:vAlign w:val="center"/>
          </w:tcPr>
          <w:p w14:paraId="1463772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药化、药分、药剂专业</w:t>
            </w:r>
          </w:p>
        </w:tc>
        <w:tc>
          <w:tcPr>
            <w:tcW w:w="980" w:type="dxa"/>
            <w:tcBorders>
              <w:top w:val="nil"/>
              <w:left w:val="nil"/>
              <w:bottom w:val="single" w:sz="4" w:space="0" w:color="auto"/>
              <w:right w:val="single" w:sz="4" w:space="0" w:color="auto"/>
            </w:tcBorders>
            <w:shd w:val="clear" w:color="auto" w:fill="auto"/>
            <w:vAlign w:val="center"/>
          </w:tcPr>
          <w:p w14:paraId="46DDFF8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5至8人</w:t>
            </w:r>
          </w:p>
        </w:tc>
        <w:tc>
          <w:tcPr>
            <w:tcW w:w="1880" w:type="dxa"/>
            <w:tcBorders>
              <w:top w:val="nil"/>
              <w:left w:val="nil"/>
              <w:bottom w:val="single" w:sz="4" w:space="0" w:color="auto"/>
              <w:right w:val="single" w:sz="4" w:space="0" w:color="auto"/>
            </w:tcBorders>
            <w:shd w:val="clear" w:color="auto" w:fill="auto"/>
            <w:vAlign w:val="center"/>
          </w:tcPr>
          <w:p w14:paraId="4DA1F13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创新药CX3002原料药合成工艺产业化研究</w:t>
            </w:r>
          </w:p>
        </w:tc>
      </w:tr>
      <w:tr w:rsidR="00C61A27" w14:paraId="0BF06953" w14:textId="77777777">
        <w:trPr>
          <w:trHeight w:val="576"/>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7EAA9A1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17</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71E592F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精功（绍兴）复合材料有限公司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0F449D8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柯桥区</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565AE3C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新材料</w:t>
            </w:r>
          </w:p>
        </w:tc>
        <w:tc>
          <w:tcPr>
            <w:tcW w:w="2551" w:type="dxa"/>
            <w:tcBorders>
              <w:top w:val="nil"/>
              <w:left w:val="nil"/>
              <w:bottom w:val="single" w:sz="4" w:space="0" w:color="auto"/>
              <w:right w:val="single" w:sz="4" w:space="0" w:color="auto"/>
            </w:tcBorders>
            <w:shd w:val="clear" w:color="auto" w:fill="auto"/>
            <w:vAlign w:val="center"/>
          </w:tcPr>
          <w:p w14:paraId="77E156E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碳纤维工业化生产工艺研究</w:t>
            </w:r>
          </w:p>
        </w:tc>
        <w:tc>
          <w:tcPr>
            <w:tcW w:w="1534" w:type="dxa"/>
            <w:tcBorders>
              <w:top w:val="nil"/>
              <w:left w:val="nil"/>
              <w:bottom w:val="single" w:sz="4" w:space="0" w:color="auto"/>
              <w:right w:val="single" w:sz="4" w:space="0" w:color="auto"/>
            </w:tcBorders>
            <w:shd w:val="clear" w:color="auto" w:fill="auto"/>
            <w:vAlign w:val="center"/>
          </w:tcPr>
          <w:p w14:paraId="1ACFE7A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复合材料</w:t>
            </w:r>
          </w:p>
        </w:tc>
        <w:tc>
          <w:tcPr>
            <w:tcW w:w="980" w:type="dxa"/>
            <w:tcBorders>
              <w:top w:val="nil"/>
              <w:left w:val="nil"/>
              <w:bottom w:val="single" w:sz="4" w:space="0" w:color="auto"/>
              <w:right w:val="single" w:sz="4" w:space="0" w:color="auto"/>
            </w:tcBorders>
            <w:shd w:val="clear" w:color="auto" w:fill="auto"/>
            <w:vAlign w:val="center"/>
          </w:tcPr>
          <w:p w14:paraId="34F70F1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050AD74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r>
      <w:tr w:rsidR="00C61A27" w14:paraId="0C9AC752"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21055C09"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65A898AA"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0FF591F8"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5AED9343"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673745B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碳纤维增强复合材料工艺研究</w:t>
            </w:r>
          </w:p>
        </w:tc>
        <w:tc>
          <w:tcPr>
            <w:tcW w:w="1534" w:type="dxa"/>
            <w:tcBorders>
              <w:top w:val="nil"/>
              <w:left w:val="nil"/>
              <w:bottom w:val="single" w:sz="4" w:space="0" w:color="auto"/>
              <w:right w:val="single" w:sz="4" w:space="0" w:color="auto"/>
            </w:tcBorders>
            <w:shd w:val="clear" w:color="auto" w:fill="auto"/>
            <w:vAlign w:val="center"/>
          </w:tcPr>
          <w:p w14:paraId="4E7A1ED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复合材料</w:t>
            </w:r>
          </w:p>
        </w:tc>
        <w:tc>
          <w:tcPr>
            <w:tcW w:w="980" w:type="dxa"/>
            <w:tcBorders>
              <w:top w:val="nil"/>
              <w:left w:val="nil"/>
              <w:bottom w:val="single" w:sz="4" w:space="0" w:color="auto"/>
              <w:right w:val="single" w:sz="4" w:space="0" w:color="auto"/>
            </w:tcBorders>
            <w:shd w:val="clear" w:color="auto" w:fill="auto"/>
            <w:vAlign w:val="center"/>
          </w:tcPr>
          <w:p w14:paraId="3DFD57F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3B24C4B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52C641B2" w14:textId="77777777">
        <w:trPr>
          <w:trHeight w:val="576"/>
        </w:trPr>
        <w:tc>
          <w:tcPr>
            <w:tcW w:w="680" w:type="dxa"/>
            <w:tcBorders>
              <w:top w:val="nil"/>
              <w:left w:val="single" w:sz="4" w:space="0" w:color="auto"/>
              <w:bottom w:val="single" w:sz="4" w:space="0" w:color="auto"/>
              <w:right w:val="single" w:sz="4" w:space="0" w:color="auto"/>
            </w:tcBorders>
            <w:shd w:val="clear" w:color="auto" w:fill="auto"/>
            <w:vAlign w:val="center"/>
          </w:tcPr>
          <w:p w14:paraId="28DD426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lastRenderedPageBreak/>
              <w:t>18</w:t>
            </w:r>
          </w:p>
        </w:tc>
        <w:tc>
          <w:tcPr>
            <w:tcW w:w="3580" w:type="dxa"/>
            <w:tcBorders>
              <w:top w:val="nil"/>
              <w:left w:val="nil"/>
              <w:bottom w:val="single" w:sz="4" w:space="0" w:color="auto"/>
              <w:right w:val="single" w:sz="4" w:space="0" w:color="auto"/>
            </w:tcBorders>
            <w:shd w:val="clear" w:color="auto" w:fill="auto"/>
            <w:vAlign w:val="center"/>
          </w:tcPr>
          <w:p w14:paraId="4B49F47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浙江力博实业股份有限公司</w:t>
            </w:r>
          </w:p>
        </w:tc>
        <w:tc>
          <w:tcPr>
            <w:tcW w:w="997" w:type="dxa"/>
            <w:tcBorders>
              <w:top w:val="nil"/>
              <w:left w:val="nil"/>
              <w:bottom w:val="single" w:sz="4" w:space="0" w:color="auto"/>
              <w:right w:val="single" w:sz="4" w:space="0" w:color="auto"/>
            </w:tcBorders>
            <w:shd w:val="clear" w:color="auto" w:fill="auto"/>
            <w:vAlign w:val="center"/>
          </w:tcPr>
          <w:p w14:paraId="6F343AC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柯桥区</w:t>
            </w:r>
          </w:p>
        </w:tc>
        <w:tc>
          <w:tcPr>
            <w:tcW w:w="1418" w:type="dxa"/>
            <w:tcBorders>
              <w:top w:val="nil"/>
              <w:left w:val="nil"/>
              <w:bottom w:val="single" w:sz="4" w:space="0" w:color="auto"/>
              <w:right w:val="single" w:sz="4" w:space="0" w:color="auto"/>
            </w:tcBorders>
            <w:shd w:val="clear" w:color="auto" w:fill="auto"/>
            <w:vAlign w:val="center"/>
          </w:tcPr>
          <w:p w14:paraId="41C0551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有色金属</w:t>
            </w:r>
          </w:p>
        </w:tc>
        <w:tc>
          <w:tcPr>
            <w:tcW w:w="2551" w:type="dxa"/>
            <w:tcBorders>
              <w:top w:val="nil"/>
              <w:left w:val="nil"/>
              <w:bottom w:val="single" w:sz="4" w:space="0" w:color="auto"/>
              <w:right w:val="single" w:sz="4" w:space="0" w:color="auto"/>
            </w:tcBorders>
            <w:shd w:val="clear" w:color="auto" w:fill="auto"/>
            <w:vAlign w:val="center"/>
          </w:tcPr>
          <w:p w14:paraId="0A8E0B9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航空航天用高强高导铜合金线材制造关键技术</w:t>
            </w:r>
          </w:p>
        </w:tc>
        <w:tc>
          <w:tcPr>
            <w:tcW w:w="1534" w:type="dxa"/>
            <w:tcBorders>
              <w:top w:val="nil"/>
              <w:left w:val="nil"/>
              <w:bottom w:val="single" w:sz="4" w:space="0" w:color="auto"/>
              <w:right w:val="single" w:sz="4" w:space="0" w:color="auto"/>
            </w:tcBorders>
            <w:shd w:val="clear" w:color="auto" w:fill="auto"/>
            <w:vAlign w:val="center"/>
          </w:tcPr>
          <w:p w14:paraId="065F290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材料科学与工程</w:t>
            </w:r>
          </w:p>
        </w:tc>
        <w:tc>
          <w:tcPr>
            <w:tcW w:w="980" w:type="dxa"/>
            <w:tcBorders>
              <w:top w:val="nil"/>
              <w:left w:val="nil"/>
              <w:bottom w:val="single" w:sz="4" w:space="0" w:color="auto"/>
              <w:right w:val="single" w:sz="4" w:space="0" w:color="auto"/>
            </w:tcBorders>
            <w:shd w:val="clear" w:color="auto" w:fill="auto"/>
            <w:vAlign w:val="center"/>
          </w:tcPr>
          <w:p w14:paraId="0BB49EA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2B36076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航空航天用高强高导铜合金线材制造关键技术</w:t>
            </w:r>
          </w:p>
        </w:tc>
      </w:tr>
      <w:tr w:rsidR="00C61A27" w14:paraId="2E2AD700" w14:textId="77777777">
        <w:trPr>
          <w:trHeight w:val="1152"/>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1AD3369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19</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33E2DC8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宝业集团股份有限公司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2134244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柯桥区</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686098D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建筑业综合</w:t>
            </w:r>
          </w:p>
        </w:tc>
        <w:tc>
          <w:tcPr>
            <w:tcW w:w="2551" w:type="dxa"/>
            <w:tcBorders>
              <w:top w:val="nil"/>
              <w:left w:val="nil"/>
              <w:bottom w:val="single" w:sz="4" w:space="0" w:color="auto"/>
              <w:right w:val="single" w:sz="4" w:space="0" w:color="auto"/>
            </w:tcBorders>
            <w:shd w:val="clear" w:color="auto" w:fill="auto"/>
            <w:vAlign w:val="center"/>
          </w:tcPr>
          <w:p w14:paraId="5CD3B91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城乡装配式建筑设计与制造研究</w:t>
            </w:r>
          </w:p>
        </w:tc>
        <w:tc>
          <w:tcPr>
            <w:tcW w:w="1534" w:type="dxa"/>
            <w:tcBorders>
              <w:top w:val="nil"/>
              <w:left w:val="nil"/>
              <w:bottom w:val="single" w:sz="4" w:space="0" w:color="auto"/>
              <w:right w:val="single" w:sz="4" w:space="0" w:color="auto"/>
            </w:tcBorders>
            <w:shd w:val="clear" w:color="auto" w:fill="auto"/>
            <w:vAlign w:val="center"/>
          </w:tcPr>
          <w:p w14:paraId="4171349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机械制造、材料学等相关；装配式建筑领域，有海外工作经历者优先</w:t>
            </w:r>
          </w:p>
        </w:tc>
        <w:tc>
          <w:tcPr>
            <w:tcW w:w="980" w:type="dxa"/>
            <w:tcBorders>
              <w:top w:val="nil"/>
              <w:left w:val="nil"/>
              <w:bottom w:val="single" w:sz="4" w:space="0" w:color="auto"/>
              <w:right w:val="single" w:sz="4" w:space="0" w:color="auto"/>
            </w:tcBorders>
            <w:shd w:val="clear" w:color="auto" w:fill="auto"/>
            <w:vAlign w:val="center"/>
          </w:tcPr>
          <w:p w14:paraId="2EFAB73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w:t>
            </w:r>
          </w:p>
        </w:tc>
        <w:tc>
          <w:tcPr>
            <w:tcW w:w="1880" w:type="dxa"/>
            <w:tcBorders>
              <w:top w:val="nil"/>
              <w:left w:val="nil"/>
              <w:bottom w:val="single" w:sz="4" w:space="0" w:color="auto"/>
              <w:right w:val="single" w:sz="4" w:space="0" w:color="auto"/>
            </w:tcBorders>
            <w:shd w:val="clear" w:color="auto" w:fill="auto"/>
            <w:vAlign w:val="center"/>
          </w:tcPr>
          <w:p w14:paraId="6354256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4DD9E7EC" w14:textId="77777777">
        <w:trPr>
          <w:trHeight w:val="1152"/>
        </w:trPr>
        <w:tc>
          <w:tcPr>
            <w:tcW w:w="680" w:type="dxa"/>
            <w:vMerge/>
            <w:tcBorders>
              <w:top w:val="nil"/>
              <w:left w:val="single" w:sz="4" w:space="0" w:color="auto"/>
              <w:bottom w:val="single" w:sz="4" w:space="0" w:color="auto"/>
              <w:right w:val="single" w:sz="4" w:space="0" w:color="auto"/>
            </w:tcBorders>
            <w:vAlign w:val="center"/>
          </w:tcPr>
          <w:p w14:paraId="3C86EFE5"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1FADF651"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6FCF37E5"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7BA04E6A"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4FED2D0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工业化建筑智能化应用研究</w:t>
            </w:r>
          </w:p>
        </w:tc>
        <w:tc>
          <w:tcPr>
            <w:tcW w:w="1534" w:type="dxa"/>
            <w:tcBorders>
              <w:top w:val="nil"/>
              <w:left w:val="nil"/>
              <w:bottom w:val="single" w:sz="4" w:space="0" w:color="auto"/>
              <w:right w:val="single" w:sz="4" w:space="0" w:color="auto"/>
            </w:tcBorders>
            <w:shd w:val="clear" w:color="auto" w:fill="auto"/>
            <w:vAlign w:val="center"/>
          </w:tcPr>
          <w:p w14:paraId="58E5040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土木工程、结构工程、材料学等相关专业领域，有海外工作经历者优先</w:t>
            </w:r>
          </w:p>
        </w:tc>
        <w:tc>
          <w:tcPr>
            <w:tcW w:w="980" w:type="dxa"/>
            <w:tcBorders>
              <w:top w:val="nil"/>
              <w:left w:val="nil"/>
              <w:bottom w:val="single" w:sz="4" w:space="0" w:color="auto"/>
              <w:right w:val="single" w:sz="4" w:space="0" w:color="auto"/>
            </w:tcBorders>
            <w:shd w:val="clear" w:color="auto" w:fill="auto"/>
            <w:vAlign w:val="center"/>
          </w:tcPr>
          <w:p w14:paraId="64D8CAB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w:t>
            </w:r>
          </w:p>
        </w:tc>
        <w:tc>
          <w:tcPr>
            <w:tcW w:w="1880" w:type="dxa"/>
            <w:tcBorders>
              <w:top w:val="nil"/>
              <w:left w:val="nil"/>
              <w:bottom w:val="single" w:sz="4" w:space="0" w:color="auto"/>
              <w:right w:val="single" w:sz="4" w:space="0" w:color="auto"/>
            </w:tcBorders>
            <w:shd w:val="clear" w:color="auto" w:fill="auto"/>
            <w:vAlign w:val="center"/>
          </w:tcPr>
          <w:p w14:paraId="6BE5116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0DBB3303" w14:textId="77777777">
        <w:trPr>
          <w:trHeight w:val="576"/>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3BA32F7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20</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7E609CD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浙江精功科技股份有限公司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5B6D5E7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柯桥区</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0DCEA36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装备制造</w:t>
            </w:r>
          </w:p>
        </w:tc>
        <w:tc>
          <w:tcPr>
            <w:tcW w:w="2551" w:type="dxa"/>
            <w:tcBorders>
              <w:top w:val="nil"/>
              <w:left w:val="nil"/>
              <w:bottom w:val="single" w:sz="4" w:space="0" w:color="auto"/>
              <w:right w:val="single" w:sz="4" w:space="0" w:color="auto"/>
            </w:tcBorders>
            <w:shd w:val="clear" w:color="auto" w:fill="auto"/>
            <w:vAlign w:val="center"/>
          </w:tcPr>
          <w:p w14:paraId="4B60410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碳纤维碳化前沿工艺</w:t>
            </w:r>
          </w:p>
        </w:tc>
        <w:tc>
          <w:tcPr>
            <w:tcW w:w="1534" w:type="dxa"/>
            <w:tcBorders>
              <w:top w:val="nil"/>
              <w:left w:val="nil"/>
              <w:bottom w:val="single" w:sz="4" w:space="0" w:color="auto"/>
              <w:right w:val="single" w:sz="4" w:space="0" w:color="auto"/>
            </w:tcBorders>
            <w:shd w:val="clear" w:color="auto" w:fill="auto"/>
            <w:vAlign w:val="center"/>
          </w:tcPr>
          <w:p w14:paraId="46AC48E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碳纤维</w:t>
            </w:r>
          </w:p>
        </w:tc>
        <w:tc>
          <w:tcPr>
            <w:tcW w:w="980" w:type="dxa"/>
            <w:tcBorders>
              <w:top w:val="nil"/>
              <w:left w:val="nil"/>
              <w:bottom w:val="single" w:sz="4" w:space="0" w:color="auto"/>
              <w:right w:val="single" w:sz="4" w:space="0" w:color="auto"/>
            </w:tcBorders>
            <w:shd w:val="clear" w:color="auto" w:fill="auto"/>
            <w:vAlign w:val="center"/>
          </w:tcPr>
          <w:p w14:paraId="5A75435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5FA6669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碳纤维成套设备生产线-收、放丝机的研发</w:t>
            </w:r>
          </w:p>
        </w:tc>
      </w:tr>
      <w:tr w:rsidR="00C61A27" w14:paraId="69A21BFA"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61A0A060"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6A357C1B"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20E713F8"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5BF5C3BE"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7E63482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超高温炉设计 </w:t>
            </w:r>
          </w:p>
        </w:tc>
        <w:tc>
          <w:tcPr>
            <w:tcW w:w="1534" w:type="dxa"/>
            <w:tcBorders>
              <w:top w:val="nil"/>
              <w:left w:val="nil"/>
              <w:bottom w:val="single" w:sz="4" w:space="0" w:color="auto"/>
              <w:right w:val="single" w:sz="4" w:space="0" w:color="auto"/>
            </w:tcBorders>
            <w:shd w:val="clear" w:color="auto" w:fill="auto"/>
            <w:vAlign w:val="center"/>
          </w:tcPr>
          <w:p w14:paraId="41D320B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工业炉设计</w:t>
            </w:r>
          </w:p>
        </w:tc>
        <w:tc>
          <w:tcPr>
            <w:tcW w:w="980" w:type="dxa"/>
            <w:tcBorders>
              <w:top w:val="nil"/>
              <w:left w:val="nil"/>
              <w:bottom w:val="single" w:sz="4" w:space="0" w:color="auto"/>
              <w:right w:val="single" w:sz="4" w:space="0" w:color="auto"/>
            </w:tcBorders>
            <w:shd w:val="clear" w:color="auto" w:fill="auto"/>
            <w:vAlign w:val="center"/>
          </w:tcPr>
          <w:p w14:paraId="5B9AB05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586D069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碳纤维成套设备生产线-预氧炉、高低碳炉的研发</w:t>
            </w:r>
          </w:p>
        </w:tc>
      </w:tr>
      <w:tr w:rsidR="00C61A27" w14:paraId="2F6C5ED8"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0B183937"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3B579BF8"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2B073A48"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4F53B70B"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59A2077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微波用于碳纤维生产工艺</w:t>
            </w:r>
          </w:p>
        </w:tc>
        <w:tc>
          <w:tcPr>
            <w:tcW w:w="1534" w:type="dxa"/>
            <w:tcBorders>
              <w:top w:val="nil"/>
              <w:left w:val="nil"/>
              <w:bottom w:val="single" w:sz="4" w:space="0" w:color="auto"/>
              <w:right w:val="single" w:sz="4" w:space="0" w:color="auto"/>
            </w:tcBorders>
            <w:shd w:val="clear" w:color="auto" w:fill="auto"/>
            <w:vAlign w:val="center"/>
          </w:tcPr>
          <w:p w14:paraId="38067F8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微波技术</w:t>
            </w:r>
          </w:p>
        </w:tc>
        <w:tc>
          <w:tcPr>
            <w:tcW w:w="980" w:type="dxa"/>
            <w:tcBorders>
              <w:top w:val="nil"/>
              <w:left w:val="nil"/>
              <w:bottom w:val="single" w:sz="4" w:space="0" w:color="auto"/>
              <w:right w:val="single" w:sz="4" w:space="0" w:color="auto"/>
            </w:tcBorders>
            <w:shd w:val="clear" w:color="auto" w:fill="auto"/>
            <w:vAlign w:val="center"/>
          </w:tcPr>
          <w:p w14:paraId="6C58646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1611440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44979BF3"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6B7F602E"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1099AB24"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7247433D"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2EB8016"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0F9D887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原丝先进工艺设备研究 </w:t>
            </w:r>
          </w:p>
        </w:tc>
        <w:tc>
          <w:tcPr>
            <w:tcW w:w="1534" w:type="dxa"/>
            <w:tcBorders>
              <w:top w:val="nil"/>
              <w:left w:val="nil"/>
              <w:bottom w:val="single" w:sz="4" w:space="0" w:color="auto"/>
              <w:right w:val="single" w:sz="4" w:space="0" w:color="auto"/>
            </w:tcBorders>
            <w:shd w:val="clear" w:color="auto" w:fill="auto"/>
            <w:vAlign w:val="center"/>
          </w:tcPr>
          <w:p w14:paraId="2988E0C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高分子化学</w:t>
            </w:r>
          </w:p>
        </w:tc>
        <w:tc>
          <w:tcPr>
            <w:tcW w:w="980" w:type="dxa"/>
            <w:tcBorders>
              <w:top w:val="nil"/>
              <w:left w:val="nil"/>
              <w:bottom w:val="single" w:sz="4" w:space="0" w:color="auto"/>
              <w:right w:val="single" w:sz="4" w:space="0" w:color="auto"/>
            </w:tcBorders>
            <w:shd w:val="clear" w:color="auto" w:fill="auto"/>
            <w:vAlign w:val="center"/>
          </w:tcPr>
          <w:p w14:paraId="0322DCF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6B84114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5D14BC66" w14:textId="77777777">
        <w:trPr>
          <w:trHeight w:val="576"/>
        </w:trPr>
        <w:tc>
          <w:tcPr>
            <w:tcW w:w="680" w:type="dxa"/>
            <w:tcBorders>
              <w:top w:val="nil"/>
              <w:left w:val="single" w:sz="4" w:space="0" w:color="auto"/>
              <w:bottom w:val="single" w:sz="4" w:space="0" w:color="auto"/>
              <w:right w:val="single" w:sz="4" w:space="0" w:color="auto"/>
            </w:tcBorders>
            <w:shd w:val="clear" w:color="auto" w:fill="auto"/>
            <w:vAlign w:val="center"/>
          </w:tcPr>
          <w:p w14:paraId="07468AE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lastRenderedPageBreak/>
              <w:t>21</w:t>
            </w:r>
          </w:p>
        </w:tc>
        <w:tc>
          <w:tcPr>
            <w:tcW w:w="3580" w:type="dxa"/>
            <w:tcBorders>
              <w:top w:val="nil"/>
              <w:left w:val="nil"/>
              <w:bottom w:val="single" w:sz="4" w:space="0" w:color="auto"/>
              <w:right w:val="single" w:sz="4" w:space="0" w:color="auto"/>
            </w:tcBorders>
            <w:shd w:val="clear" w:color="auto" w:fill="auto"/>
            <w:vAlign w:val="center"/>
          </w:tcPr>
          <w:p w14:paraId="384A85C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墙煌新材料股份有限公司</w:t>
            </w:r>
          </w:p>
        </w:tc>
        <w:tc>
          <w:tcPr>
            <w:tcW w:w="997" w:type="dxa"/>
            <w:tcBorders>
              <w:top w:val="nil"/>
              <w:left w:val="nil"/>
              <w:bottom w:val="single" w:sz="4" w:space="0" w:color="auto"/>
              <w:right w:val="single" w:sz="4" w:space="0" w:color="auto"/>
            </w:tcBorders>
            <w:shd w:val="clear" w:color="auto" w:fill="auto"/>
            <w:vAlign w:val="center"/>
          </w:tcPr>
          <w:p w14:paraId="1DFBB57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柯桥区</w:t>
            </w:r>
          </w:p>
        </w:tc>
        <w:tc>
          <w:tcPr>
            <w:tcW w:w="1418" w:type="dxa"/>
            <w:tcBorders>
              <w:top w:val="nil"/>
              <w:left w:val="nil"/>
              <w:bottom w:val="single" w:sz="4" w:space="0" w:color="auto"/>
              <w:right w:val="single" w:sz="4" w:space="0" w:color="auto"/>
            </w:tcBorders>
            <w:shd w:val="clear" w:color="auto" w:fill="auto"/>
            <w:vAlign w:val="center"/>
          </w:tcPr>
          <w:p w14:paraId="5C6D14E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建筑、建材行业</w:t>
            </w:r>
          </w:p>
        </w:tc>
        <w:tc>
          <w:tcPr>
            <w:tcW w:w="2551" w:type="dxa"/>
            <w:tcBorders>
              <w:top w:val="nil"/>
              <w:left w:val="nil"/>
              <w:bottom w:val="single" w:sz="4" w:space="0" w:color="auto"/>
              <w:right w:val="single" w:sz="4" w:space="0" w:color="auto"/>
            </w:tcBorders>
            <w:shd w:val="clear" w:color="auto" w:fill="auto"/>
            <w:vAlign w:val="center"/>
          </w:tcPr>
          <w:p w14:paraId="5FC6F19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功能性涂料、双疏涂层材料</w:t>
            </w:r>
          </w:p>
        </w:tc>
        <w:tc>
          <w:tcPr>
            <w:tcW w:w="1534" w:type="dxa"/>
            <w:tcBorders>
              <w:top w:val="nil"/>
              <w:left w:val="nil"/>
              <w:bottom w:val="single" w:sz="4" w:space="0" w:color="auto"/>
              <w:right w:val="single" w:sz="4" w:space="0" w:color="auto"/>
            </w:tcBorders>
            <w:shd w:val="clear" w:color="auto" w:fill="auto"/>
            <w:vAlign w:val="center"/>
          </w:tcPr>
          <w:p w14:paraId="6E2F701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高分子材料、金属材料等专业</w:t>
            </w:r>
          </w:p>
        </w:tc>
        <w:tc>
          <w:tcPr>
            <w:tcW w:w="980" w:type="dxa"/>
            <w:tcBorders>
              <w:top w:val="nil"/>
              <w:left w:val="nil"/>
              <w:bottom w:val="single" w:sz="4" w:space="0" w:color="auto"/>
              <w:right w:val="single" w:sz="4" w:space="0" w:color="auto"/>
            </w:tcBorders>
            <w:shd w:val="clear" w:color="auto" w:fill="auto"/>
            <w:vAlign w:val="center"/>
          </w:tcPr>
          <w:p w14:paraId="2CEB353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5664336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自清洁双疏涂层材料</w:t>
            </w:r>
          </w:p>
        </w:tc>
      </w:tr>
      <w:tr w:rsidR="00C61A27" w14:paraId="380ADB1F" w14:textId="77777777">
        <w:trPr>
          <w:trHeight w:val="864"/>
        </w:trPr>
        <w:tc>
          <w:tcPr>
            <w:tcW w:w="680" w:type="dxa"/>
            <w:tcBorders>
              <w:top w:val="nil"/>
              <w:left w:val="single" w:sz="4" w:space="0" w:color="auto"/>
              <w:bottom w:val="single" w:sz="4" w:space="0" w:color="auto"/>
              <w:right w:val="single" w:sz="4" w:space="0" w:color="auto"/>
            </w:tcBorders>
            <w:shd w:val="clear" w:color="auto" w:fill="auto"/>
            <w:vAlign w:val="center"/>
          </w:tcPr>
          <w:p w14:paraId="7F8C87E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22</w:t>
            </w:r>
          </w:p>
        </w:tc>
        <w:tc>
          <w:tcPr>
            <w:tcW w:w="3580" w:type="dxa"/>
            <w:tcBorders>
              <w:top w:val="nil"/>
              <w:left w:val="nil"/>
              <w:bottom w:val="single" w:sz="4" w:space="0" w:color="auto"/>
              <w:right w:val="single" w:sz="4" w:space="0" w:color="auto"/>
            </w:tcBorders>
            <w:shd w:val="clear" w:color="auto" w:fill="auto"/>
            <w:vAlign w:val="center"/>
          </w:tcPr>
          <w:p w14:paraId="4D472DA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浙江梅盛实业股份有限公司</w:t>
            </w:r>
          </w:p>
        </w:tc>
        <w:tc>
          <w:tcPr>
            <w:tcW w:w="997" w:type="dxa"/>
            <w:tcBorders>
              <w:top w:val="nil"/>
              <w:left w:val="nil"/>
              <w:bottom w:val="single" w:sz="4" w:space="0" w:color="auto"/>
              <w:right w:val="single" w:sz="4" w:space="0" w:color="auto"/>
            </w:tcBorders>
            <w:shd w:val="clear" w:color="auto" w:fill="auto"/>
            <w:vAlign w:val="center"/>
          </w:tcPr>
          <w:p w14:paraId="3EAFD72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柯桥区</w:t>
            </w:r>
          </w:p>
        </w:tc>
        <w:tc>
          <w:tcPr>
            <w:tcW w:w="1418" w:type="dxa"/>
            <w:tcBorders>
              <w:top w:val="nil"/>
              <w:left w:val="nil"/>
              <w:bottom w:val="single" w:sz="4" w:space="0" w:color="auto"/>
              <w:right w:val="single" w:sz="4" w:space="0" w:color="auto"/>
            </w:tcBorders>
            <w:shd w:val="clear" w:color="auto" w:fill="auto"/>
            <w:vAlign w:val="center"/>
          </w:tcPr>
          <w:p w14:paraId="7ADDF1C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纺织</w:t>
            </w:r>
          </w:p>
        </w:tc>
        <w:tc>
          <w:tcPr>
            <w:tcW w:w="2551" w:type="dxa"/>
            <w:tcBorders>
              <w:top w:val="nil"/>
              <w:left w:val="nil"/>
              <w:bottom w:val="single" w:sz="4" w:space="0" w:color="auto"/>
              <w:right w:val="single" w:sz="4" w:space="0" w:color="auto"/>
            </w:tcBorders>
            <w:shd w:val="clear" w:color="auto" w:fill="auto"/>
            <w:vAlign w:val="center"/>
          </w:tcPr>
          <w:p w14:paraId="2F91F7E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超细纤维聚氨酯复合材料的高效生态染整技术的中试研究</w:t>
            </w:r>
          </w:p>
        </w:tc>
        <w:tc>
          <w:tcPr>
            <w:tcW w:w="1534" w:type="dxa"/>
            <w:tcBorders>
              <w:top w:val="nil"/>
              <w:left w:val="nil"/>
              <w:bottom w:val="single" w:sz="4" w:space="0" w:color="auto"/>
              <w:right w:val="single" w:sz="4" w:space="0" w:color="auto"/>
            </w:tcBorders>
            <w:shd w:val="clear" w:color="auto" w:fill="auto"/>
            <w:vAlign w:val="center"/>
          </w:tcPr>
          <w:p w14:paraId="0DE015D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纺织品、合成革染整方向</w:t>
            </w:r>
          </w:p>
        </w:tc>
        <w:tc>
          <w:tcPr>
            <w:tcW w:w="980" w:type="dxa"/>
            <w:tcBorders>
              <w:top w:val="nil"/>
              <w:left w:val="nil"/>
              <w:bottom w:val="single" w:sz="4" w:space="0" w:color="auto"/>
              <w:right w:val="single" w:sz="4" w:space="0" w:color="auto"/>
            </w:tcBorders>
            <w:shd w:val="clear" w:color="auto" w:fill="auto"/>
            <w:vAlign w:val="center"/>
          </w:tcPr>
          <w:p w14:paraId="68B2801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3人</w:t>
            </w:r>
          </w:p>
        </w:tc>
        <w:tc>
          <w:tcPr>
            <w:tcW w:w="1880" w:type="dxa"/>
            <w:tcBorders>
              <w:top w:val="nil"/>
              <w:left w:val="nil"/>
              <w:bottom w:val="single" w:sz="4" w:space="0" w:color="auto"/>
              <w:right w:val="single" w:sz="4" w:space="0" w:color="auto"/>
            </w:tcBorders>
            <w:shd w:val="clear" w:color="auto" w:fill="auto"/>
            <w:vAlign w:val="center"/>
          </w:tcPr>
          <w:p w14:paraId="22E7F76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超细纤维聚氨酯复合材料的高效生态染整技术</w:t>
            </w:r>
          </w:p>
        </w:tc>
      </w:tr>
      <w:tr w:rsidR="00C61A27" w14:paraId="10FDFB38" w14:textId="77777777">
        <w:trPr>
          <w:trHeight w:val="576"/>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138510A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23</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72DC88B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浙江精工钢结构集团有限公司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1175E19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柯桥区</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725B791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建筑业</w:t>
            </w:r>
          </w:p>
        </w:tc>
        <w:tc>
          <w:tcPr>
            <w:tcW w:w="2551" w:type="dxa"/>
            <w:tcBorders>
              <w:top w:val="nil"/>
              <w:left w:val="nil"/>
              <w:bottom w:val="single" w:sz="4" w:space="0" w:color="auto"/>
              <w:right w:val="single" w:sz="4" w:space="0" w:color="auto"/>
            </w:tcBorders>
            <w:shd w:val="clear" w:color="auto" w:fill="auto"/>
            <w:vAlign w:val="center"/>
          </w:tcPr>
          <w:p w14:paraId="3A40C25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钢管约束混凝土结构研究</w:t>
            </w:r>
          </w:p>
        </w:tc>
        <w:tc>
          <w:tcPr>
            <w:tcW w:w="1534" w:type="dxa"/>
            <w:tcBorders>
              <w:top w:val="nil"/>
              <w:left w:val="nil"/>
              <w:bottom w:val="single" w:sz="4" w:space="0" w:color="auto"/>
              <w:right w:val="single" w:sz="4" w:space="0" w:color="auto"/>
            </w:tcBorders>
            <w:shd w:val="clear" w:color="auto" w:fill="auto"/>
            <w:vAlign w:val="center"/>
          </w:tcPr>
          <w:p w14:paraId="616C67E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土木工程</w:t>
            </w:r>
          </w:p>
        </w:tc>
        <w:tc>
          <w:tcPr>
            <w:tcW w:w="980" w:type="dxa"/>
            <w:tcBorders>
              <w:top w:val="nil"/>
              <w:left w:val="nil"/>
              <w:bottom w:val="single" w:sz="4" w:space="0" w:color="auto"/>
              <w:right w:val="single" w:sz="4" w:space="0" w:color="auto"/>
            </w:tcBorders>
            <w:shd w:val="clear" w:color="auto" w:fill="auto"/>
            <w:vAlign w:val="center"/>
          </w:tcPr>
          <w:p w14:paraId="16DC1DF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1576FE1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钢管约束混凝土结构研究</w:t>
            </w:r>
          </w:p>
        </w:tc>
      </w:tr>
      <w:tr w:rsidR="00C61A27" w14:paraId="753C242F" w14:textId="77777777">
        <w:trPr>
          <w:trHeight w:val="984"/>
        </w:trPr>
        <w:tc>
          <w:tcPr>
            <w:tcW w:w="680" w:type="dxa"/>
            <w:vMerge/>
            <w:tcBorders>
              <w:top w:val="nil"/>
              <w:left w:val="single" w:sz="4" w:space="0" w:color="auto"/>
              <w:bottom w:val="single" w:sz="4" w:space="0" w:color="auto"/>
              <w:right w:val="single" w:sz="4" w:space="0" w:color="auto"/>
            </w:tcBorders>
            <w:vAlign w:val="center"/>
          </w:tcPr>
          <w:p w14:paraId="7A9B3E6D"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30B6C672"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6EE7DE26"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504256BC"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1C0638C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PEC结构体系的研发（PEC柱、框架、剪力墙）</w:t>
            </w:r>
          </w:p>
        </w:tc>
        <w:tc>
          <w:tcPr>
            <w:tcW w:w="1534" w:type="dxa"/>
            <w:tcBorders>
              <w:top w:val="nil"/>
              <w:left w:val="nil"/>
              <w:bottom w:val="single" w:sz="4" w:space="0" w:color="auto"/>
              <w:right w:val="single" w:sz="4" w:space="0" w:color="auto"/>
            </w:tcBorders>
            <w:shd w:val="clear" w:color="auto" w:fill="auto"/>
            <w:vAlign w:val="center"/>
          </w:tcPr>
          <w:p w14:paraId="35BBD80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土木工程</w:t>
            </w:r>
          </w:p>
        </w:tc>
        <w:tc>
          <w:tcPr>
            <w:tcW w:w="980" w:type="dxa"/>
            <w:tcBorders>
              <w:top w:val="nil"/>
              <w:left w:val="nil"/>
              <w:bottom w:val="single" w:sz="4" w:space="0" w:color="auto"/>
              <w:right w:val="single" w:sz="4" w:space="0" w:color="auto"/>
            </w:tcBorders>
            <w:shd w:val="clear" w:color="auto" w:fill="auto"/>
            <w:vAlign w:val="center"/>
          </w:tcPr>
          <w:p w14:paraId="025C03F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1F11497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基于BIM信息化技术的EPC项目智慧管控平台</w:t>
            </w:r>
          </w:p>
        </w:tc>
      </w:tr>
      <w:tr w:rsidR="00C61A27" w14:paraId="4EC734E7"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1F451AA2"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391B808F"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6F1FC144"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0464D4F"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1410901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BIM项目管理信息化平台开发</w:t>
            </w:r>
          </w:p>
        </w:tc>
        <w:tc>
          <w:tcPr>
            <w:tcW w:w="1534" w:type="dxa"/>
            <w:tcBorders>
              <w:top w:val="nil"/>
              <w:left w:val="nil"/>
              <w:bottom w:val="single" w:sz="4" w:space="0" w:color="auto"/>
              <w:right w:val="single" w:sz="4" w:space="0" w:color="auto"/>
            </w:tcBorders>
            <w:shd w:val="clear" w:color="auto" w:fill="auto"/>
            <w:vAlign w:val="center"/>
          </w:tcPr>
          <w:p w14:paraId="5A7390C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计算机信息化</w:t>
            </w:r>
          </w:p>
        </w:tc>
        <w:tc>
          <w:tcPr>
            <w:tcW w:w="980" w:type="dxa"/>
            <w:tcBorders>
              <w:top w:val="nil"/>
              <w:left w:val="nil"/>
              <w:bottom w:val="single" w:sz="4" w:space="0" w:color="auto"/>
              <w:right w:val="single" w:sz="4" w:space="0" w:color="auto"/>
            </w:tcBorders>
            <w:shd w:val="clear" w:color="auto" w:fill="auto"/>
            <w:vAlign w:val="center"/>
          </w:tcPr>
          <w:p w14:paraId="1E85E96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1257D65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2610C0F3" w14:textId="77777777">
        <w:trPr>
          <w:trHeight w:val="576"/>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4B45659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24</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4056823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浙江美诺华药物化学有限公司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51CE01D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上虞区</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672AA0F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医药化工</w:t>
            </w:r>
          </w:p>
        </w:tc>
        <w:tc>
          <w:tcPr>
            <w:tcW w:w="2551" w:type="dxa"/>
            <w:tcBorders>
              <w:top w:val="nil"/>
              <w:left w:val="nil"/>
              <w:bottom w:val="single" w:sz="4" w:space="0" w:color="auto"/>
              <w:right w:val="single" w:sz="4" w:space="0" w:color="auto"/>
            </w:tcBorders>
            <w:shd w:val="clear" w:color="auto" w:fill="auto"/>
            <w:vAlign w:val="center"/>
          </w:tcPr>
          <w:p w14:paraId="696D7B6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酶法合成他汀药物工艺研究</w:t>
            </w:r>
          </w:p>
        </w:tc>
        <w:tc>
          <w:tcPr>
            <w:tcW w:w="1534" w:type="dxa"/>
            <w:tcBorders>
              <w:top w:val="nil"/>
              <w:left w:val="nil"/>
              <w:bottom w:val="single" w:sz="4" w:space="0" w:color="auto"/>
              <w:right w:val="single" w:sz="4" w:space="0" w:color="auto"/>
            </w:tcBorders>
            <w:shd w:val="clear" w:color="auto" w:fill="auto"/>
            <w:vAlign w:val="center"/>
          </w:tcPr>
          <w:p w14:paraId="28249C5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药物化学</w:t>
            </w:r>
          </w:p>
        </w:tc>
        <w:tc>
          <w:tcPr>
            <w:tcW w:w="980" w:type="dxa"/>
            <w:tcBorders>
              <w:top w:val="nil"/>
              <w:left w:val="nil"/>
              <w:bottom w:val="single" w:sz="4" w:space="0" w:color="auto"/>
              <w:right w:val="single" w:sz="4" w:space="0" w:color="auto"/>
            </w:tcBorders>
            <w:shd w:val="clear" w:color="auto" w:fill="auto"/>
            <w:vAlign w:val="center"/>
          </w:tcPr>
          <w:p w14:paraId="1F8EF26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49F70F3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酶法合成他汀药物工艺研究</w:t>
            </w:r>
          </w:p>
        </w:tc>
      </w:tr>
      <w:tr w:rsidR="00C61A27" w14:paraId="175DA0D0"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6BC6F4AE"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4AA59F36"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4ED9B8F4"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199366B"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3DC96F2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药物中亚硝基杂质研究分析</w:t>
            </w:r>
          </w:p>
        </w:tc>
        <w:tc>
          <w:tcPr>
            <w:tcW w:w="1534" w:type="dxa"/>
            <w:tcBorders>
              <w:top w:val="nil"/>
              <w:left w:val="nil"/>
              <w:bottom w:val="single" w:sz="4" w:space="0" w:color="auto"/>
              <w:right w:val="single" w:sz="4" w:space="0" w:color="auto"/>
            </w:tcBorders>
            <w:shd w:val="clear" w:color="auto" w:fill="auto"/>
            <w:vAlign w:val="center"/>
          </w:tcPr>
          <w:p w14:paraId="73BAF60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药物化学</w:t>
            </w:r>
          </w:p>
        </w:tc>
        <w:tc>
          <w:tcPr>
            <w:tcW w:w="980" w:type="dxa"/>
            <w:tcBorders>
              <w:top w:val="nil"/>
              <w:left w:val="nil"/>
              <w:bottom w:val="single" w:sz="4" w:space="0" w:color="auto"/>
              <w:right w:val="single" w:sz="4" w:space="0" w:color="auto"/>
            </w:tcBorders>
            <w:shd w:val="clear" w:color="auto" w:fill="auto"/>
            <w:vAlign w:val="center"/>
          </w:tcPr>
          <w:p w14:paraId="667E2F5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11EB9FC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药物中亚硝基杂质研究分析</w:t>
            </w:r>
          </w:p>
        </w:tc>
      </w:tr>
      <w:tr w:rsidR="00C61A27" w14:paraId="20F1375A" w14:textId="77777777">
        <w:trPr>
          <w:trHeight w:val="576"/>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7DEF074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25</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55F7261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浙江工业大学上虞研究院有限公司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057CADB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上虞区</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1B207D1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研究和试验发展</w:t>
            </w:r>
          </w:p>
        </w:tc>
        <w:tc>
          <w:tcPr>
            <w:tcW w:w="2551" w:type="dxa"/>
            <w:tcBorders>
              <w:top w:val="nil"/>
              <w:left w:val="nil"/>
              <w:bottom w:val="single" w:sz="4" w:space="0" w:color="auto"/>
              <w:right w:val="single" w:sz="4" w:space="0" w:color="auto"/>
            </w:tcBorders>
            <w:shd w:val="clear" w:color="auto" w:fill="auto"/>
            <w:vAlign w:val="center"/>
          </w:tcPr>
          <w:p w14:paraId="486C167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含氟冷却材料的制备及其工业化推广</w:t>
            </w:r>
          </w:p>
        </w:tc>
        <w:tc>
          <w:tcPr>
            <w:tcW w:w="1534" w:type="dxa"/>
            <w:tcBorders>
              <w:top w:val="nil"/>
              <w:left w:val="nil"/>
              <w:bottom w:val="single" w:sz="4" w:space="0" w:color="auto"/>
              <w:right w:val="single" w:sz="4" w:space="0" w:color="auto"/>
            </w:tcBorders>
            <w:shd w:val="clear" w:color="auto" w:fill="auto"/>
            <w:vAlign w:val="center"/>
          </w:tcPr>
          <w:p w14:paraId="75A628F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精细化工</w:t>
            </w:r>
          </w:p>
        </w:tc>
        <w:tc>
          <w:tcPr>
            <w:tcW w:w="980" w:type="dxa"/>
            <w:tcBorders>
              <w:top w:val="nil"/>
              <w:left w:val="nil"/>
              <w:bottom w:val="single" w:sz="4" w:space="0" w:color="auto"/>
              <w:right w:val="single" w:sz="4" w:space="0" w:color="auto"/>
            </w:tcBorders>
            <w:shd w:val="clear" w:color="auto" w:fill="auto"/>
            <w:vAlign w:val="center"/>
          </w:tcPr>
          <w:p w14:paraId="027EA13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4EFB7CD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r>
      <w:tr w:rsidR="00C61A27" w14:paraId="489FDFCF"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60E529BF"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527F6B1D"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7D3D127F"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2AFB7F9C"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0D5B45B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新型农药中间体的研发及制备</w:t>
            </w:r>
          </w:p>
        </w:tc>
        <w:tc>
          <w:tcPr>
            <w:tcW w:w="1534" w:type="dxa"/>
            <w:tcBorders>
              <w:top w:val="nil"/>
              <w:left w:val="nil"/>
              <w:bottom w:val="single" w:sz="4" w:space="0" w:color="auto"/>
              <w:right w:val="single" w:sz="4" w:space="0" w:color="auto"/>
            </w:tcBorders>
            <w:shd w:val="clear" w:color="auto" w:fill="auto"/>
            <w:vAlign w:val="center"/>
          </w:tcPr>
          <w:p w14:paraId="018D256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精细化工</w:t>
            </w:r>
          </w:p>
        </w:tc>
        <w:tc>
          <w:tcPr>
            <w:tcW w:w="980" w:type="dxa"/>
            <w:tcBorders>
              <w:top w:val="nil"/>
              <w:left w:val="nil"/>
              <w:bottom w:val="single" w:sz="4" w:space="0" w:color="auto"/>
              <w:right w:val="single" w:sz="4" w:space="0" w:color="auto"/>
            </w:tcBorders>
            <w:shd w:val="clear" w:color="auto" w:fill="auto"/>
            <w:vAlign w:val="center"/>
          </w:tcPr>
          <w:p w14:paraId="1EE0268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1831C6A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660863E6" w14:textId="77777777">
        <w:trPr>
          <w:trHeight w:val="288"/>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3859DB2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26</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6A3A671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杭州电子科技大学上虞科学与工程研究院有限公司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5D921FC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上虞区</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49DA964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数字信息技术</w:t>
            </w:r>
          </w:p>
        </w:tc>
        <w:tc>
          <w:tcPr>
            <w:tcW w:w="2551" w:type="dxa"/>
            <w:tcBorders>
              <w:top w:val="nil"/>
              <w:left w:val="nil"/>
              <w:bottom w:val="single" w:sz="4" w:space="0" w:color="auto"/>
              <w:right w:val="single" w:sz="4" w:space="0" w:color="auto"/>
            </w:tcBorders>
            <w:shd w:val="clear" w:color="auto" w:fill="auto"/>
            <w:vAlign w:val="center"/>
          </w:tcPr>
          <w:p w14:paraId="61C4BC7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自然语言处理</w:t>
            </w:r>
          </w:p>
        </w:tc>
        <w:tc>
          <w:tcPr>
            <w:tcW w:w="1534" w:type="dxa"/>
            <w:tcBorders>
              <w:top w:val="nil"/>
              <w:left w:val="nil"/>
              <w:bottom w:val="single" w:sz="4" w:space="0" w:color="auto"/>
              <w:right w:val="single" w:sz="4" w:space="0" w:color="auto"/>
            </w:tcBorders>
            <w:shd w:val="clear" w:color="auto" w:fill="auto"/>
            <w:vAlign w:val="center"/>
          </w:tcPr>
          <w:p w14:paraId="53803AA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计算机</w:t>
            </w:r>
          </w:p>
        </w:tc>
        <w:tc>
          <w:tcPr>
            <w:tcW w:w="980" w:type="dxa"/>
            <w:tcBorders>
              <w:top w:val="nil"/>
              <w:left w:val="nil"/>
              <w:bottom w:val="single" w:sz="4" w:space="0" w:color="auto"/>
              <w:right w:val="single" w:sz="4" w:space="0" w:color="auto"/>
            </w:tcBorders>
            <w:shd w:val="clear" w:color="auto" w:fill="auto"/>
            <w:vAlign w:val="center"/>
          </w:tcPr>
          <w:p w14:paraId="79566BA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036C1FB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21BACFF2"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6AED5AE6"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2EC51C6C"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5AE0203E"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341CF86"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6EC3422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新材料大数据库建设</w:t>
            </w:r>
          </w:p>
        </w:tc>
        <w:tc>
          <w:tcPr>
            <w:tcW w:w="1534" w:type="dxa"/>
            <w:tcBorders>
              <w:top w:val="nil"/>
              <w:left w:val="nil"/>
              <w:bottom w:val="single" w:sz="4" w:space="0" w:color="auto"/>
              <w:right w:val="single" w:sz="4" w:space="0" w:color="auto"/>
            </w:tcBorders>
            <w:shd w:val="clear" w:color="auto" w:fill="auto"/>
            <w:vAlign w:val="center"/>
          </w:tcPr>
          <w:p w14:paraId="53CF049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计算材料或者计算机</w:t>
            </w:r>
          </w:p>
        </w:tc>
        <w:tc>
          <w:tcPr>
            <w:tcW w:w="980" w:type="dxa"/>
            <w:tcBorders>
              <w:top w:val="nil"/>
              <w:left w:val="nil"/>
              <w:bottom w:val="single" w:sz="4" w:space="0" w:color="auto"/>
              <w:right w:val="single" w:sz="4" w:space="0" w:color="auto"/>
            </w:tcBorders>
            <w:shd w:val="clear" w:color="auto" w:fill="auto"/>
            <w:vAlign w:val="center"/>
          </w:tcPr>
          <w:p w14:paraId="47F067C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6CCA235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594D59AC" w14:textId="77777777">
        <w:trPr>
          <w:trHeight w:val="576"/>
        </w:trPr>
        <w:tc>
          <w:tcPr>
            <w:tcW w:w="680" w:type="dxa"/>
            <w:tcBorders>
              <w:top w:val="nil"/>
              <w:left w:val="single" w:sz="4" w:space="0" w:color="auto"/>
              <w:bottom w:val="single" w:sz="4" w:space="0" w:color="auto"/>
              <w:right w:val="single" w:sz="4" w:space="0" w:color="auto"/>
            </w:tcBorders>
            <w:shd w:val="clear" w:color="auto" w:fill="auto"/>
            <w:vAlign w:val="center"/>
          </w:tcPr>
          <w:p w14:paraId="16C83CD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lastRenderedPageBreak/>
              <w:t>27</w:t>
            </w:r>
          </w:p>
        </w:tc>
        <w:tc>
          <w:tcPr>
            <w:tcW w:w="3580" w:type="dxa"/>
            <w:tcBorders>
              <w:top w:val="nil"/>
              <w:left w:val="nil"/>
              <w:bottom w:val="single" w:sz="4" w:space="0" w:color="auto"/>
              <w:right w:val="single" w:sz="4" w:space="0" w:color="auto"/>
            </w:tcBorders>
            <w:shd w:val="clear" w:color="auto" w:fill="auto"/>
            <w:vAlign w:val="center"/>
          </w:tcPr>
          <w:p w14:paraId="1AD2303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浙江灏宇科技有限公司</w:t>
            </w:r>
          </w:p>
        </w:tc>
        <w:tc>
          <w:tcPr>
            <w:tcW w:w="997" w:type="dxa"/>
            <w:tcBorders>
              <w:top w:val="nil"/>
              <w:left w:val="nil"/>
              <w:bottom w:val="single" w:sz="4" w:space="0" w:color="auto"/>
              <w:right w:val="single" w:sz="4" w:space="0" w:color="auto"/>
            </w:tcBorders>
            <w:shd w:val="clear" w:color="auto" w:fill="auto"/>
            <w:vAlign w:val="center"/>
          </w:tcPr>
          <w:p w14:paraId="0C8F6A7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上虞区</w:t>
            </w:r>
          </w:p>
        </w:tc>
        <w:tc>
          <w:tcPr>
            <w:tcW w:w="1418" w:type="dxa"/>
            <w:tcBorders>
              <w:top w:val="nil"/>
              <w:left w:val="nil"/>
              <w:bottom w:val="single" w:sz="4" w:space="0" w:color="auto"/>
              <w:right w:val="single" w:sz="4" w:space="0" w:color="auto"/>
            </w:tcBorders>
            <w:shd w:val="clear" w:color="auto" w:fill="auto"/>
            <w:vAlign w:val="center"/>
          </w:tcPr>
          <w:p w14:paraId="74F5416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纺织印染</w:t>
            </w:r>
          </w:p>
        </w:tc>
        <w:tc>
          <w:tcPr>
            <w:tcW w:w="2551" w:type="dxa"/>
            <w:tcBorders>
              <w:top w:val="nil"/>
              <w:left w:val="nil"/>
              <w:bottom w:val="single" w:sz="4" w:space="0" w:color="auto"/>
              <w:right w:val="single" w:sz="4" w:space="0" w:color="auto"/>
            </w:tcBorders>
            <w:shd w:val="clear" w:color="auto" w:fill="auto"/>
            <w:vAlign w:val="center"/>
          </w:tcPr>
          <w:p w14:paraId="7FDC1B1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新型染整加工技术</w:t>
            </w:r>
          </w:p>
        </w:tc>
        <w:tc>
          <w:tcPr>
            <w:tcW w:w="1534" w:type="dxa"/>
            <w:tcBorders>
              <w:top w:val="nil"/>
              <w:left w:val="nil"/>
              <w:bottom w:val="single" w:sz="4" w:space="0" w:color="auto"/>
              <w:right w:val="single" w:sz="4" w:space="0" w:color="auto"/>
            </w:tcBorders>
            <w:shd w:val="clear" w:color="auto" w:fill="auto"/>
            <w:vAlign w:val="center"/>
          </w:tcPr>
          <w:p w14:paraId="3A08EEA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染整</w:t>
            </w:r>
          </w:p>
        </w:tc>
        <w:tc>
          <w:tcPr>
            <w:tcW w:w="980" w:type="dxa"/>
            <w:tcBorders>
              <w:top w:val="nil"/>
              <w:left w:val="nil"/>
              <w:bottom w:val="single" w:sz="4" w:space="0" w:color="auto"/>
              <w:right w:val="single" w:sz="4" w:space="0" w:color="auto"/>
            </w:tcBorders>
            <w:shd w:val="clear" w:color="auto" w:fill="auto"/>
            <w:vAlign w:val="center"/>
          </w:tcPr>
          <w:p w14:paraId="03B7F1F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4人</w:t>
            </w:r>
          </w:p>
        </w:tc>
        <w:tc>
          <w:tcPr>
            <w:tcW w:w="1880" w:type="dxa"/>
            <w:tcBorders>
              <w:top w:val="nil"/>
              <w:left w:val="nil"/>
              <w:bottom w:val="single" w:sz="4" w:space="0" w:color="auto"/>
              <w:right w:val="single" w:sz="4" w:space="0" w:color="auto"/>
            </w:tcBorders>
            <w:shd w:val="clear" w:color="auto" w:fill="auto"/>
            <w:vAlign w:val="center"/>
          </w:tcPr>
          <w:p w14:paraId="42C9F87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高固色率活性染料染色技术的开发与应用示范</w:t>
            </w:r>
          </w:p>
        </w:tc>
      </w:tr>
      <w:tr w:rsidR="00C61A27" w14:paraId="59A7E9BC" w14:textId="77777777">
        <w:trPr>
          <w:trHeight w:val="288"/>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07760C0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28</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56B83BA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浙江国邦药业有限公司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74D4C6E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上虞区</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21DFCBA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医药制造</w:t>
            </w:r>
          </w:p>
        </w:tc>
        <w:tc>
          <w:tcPr>
            <w:tcW w:w="2551" w:type="dxa"/>
            <w:tcBorders>
              <w:top w:val="nil"/>
              <w:left w:val="nil"/>
              <w:bottom w:val="single" w:sz="4" w:space="0" w:color="auto"/>
              <w:right w:val="single" w:sz="4" w:space="0" w:color="auto"/>
            </w:tcBorders>
            <w:shd w:val="clear" w:color="auto" w:fill="auto"/>
            <w:vAlign w:val="center"/>
          </w:tcPr>
          <w:p w14:paraId="2194E55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生物酶法合成技术</w:t>
            </w:r>
          </w:p>
        </w:tc>
        <w:tc>
          <w:tcPr>
            <w:tcW w:w="1534" w:type="dxa"/>
            <w:tcBorders>
              <w:top w:val="nil"/>
              <w:left w:val="nil"/>
              <w:bottom w:val="single" w:sz="4" w:space="0" w:color="auto"/>
              <w:right w:val="single" w:sz="4" w:space="0" w:color="auto"/>
            </w:tcBorders>
            <w:shd w:val="clear" w:color="auto" w:fill="auto"/>
            <w:vAlign w:val="center"/>
          </w:tcPr>
          <w:p w14:paraId="682F175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生物制药</w:t>
            </w:r>
          </w:p>
        </w:tc>
        <w:tc>
          <w:tcPr>
            <w:tcW w:w="980" w:type="dxa"/>
            <w:tcBorders>
              <w:top w:val="nil"/>
              <w:left w:val="nil"/>
              <w:bottom w:val="single" w:sz="4" w:space="0" w:color="auto"/>
              <w:right w:val="single" w:sz="4" w:space="0" w:color="auto"/>
            </w:tcBorders>
            <w:shd w:val="clear" w:color="auto" w:fill="auto"/>
            <w:vAlign w:val="center"/>
          </w:tcPr>
          <w:p w14:paraId="71A0460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2CABE61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酶法合成克拉霉素</w:t>
            </w:r>
          </w:p>
        </w:tc>
      </w:tr>
      <w:tr w:rsidR="00C61A27" w14:paraId="4D5129FA"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19BEAD29"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4305CBE5"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506BED67"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577F60C2"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4CAFD23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534" w:type="dxa"/>
            <w:tcBorders>
              <w:top w:val="nil"/>
              <w:left w:val="nil"/>
              <w:bottom w:val="single" w:sz="4" w:space="0" w:color="auto"/>
              <w:right w:val="single" w:sz="4" w:space="0" w:color="auto"/>
            </w:tcBorders>
            <w:shd w:val="clear" w:color="auto" w:fill="auto"/>
            <w:vAlign w:val="center"/>
          </w:tcPr>
          <w:p w14:paraId="102126E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tcPr>
          <w:p w14:paraId="62DD72D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tcPr>
          <w:p w14:paraId="648B413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酶法合成头孢西丁</w:t>
            </w:r>
          </w:p>
        </w:tc>
      </w:tr>
      <w:tr w:rsidR="00C61A27" w14:paraId="08F22227" w14:textId="77777777">
        <w:trPr>
          <w:trHeight w:val="864"/>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3DC43D9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29</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2C7C185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浙江亚厦装饰股份有限公司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2FBF4BF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上虞区</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58D2856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建筑装饰业</w:t>
            </w:r>
          </w:p>
        </w:tc>
        <w:tc>
          <w:tcPr>
            <w:tcW w:w="2551" w:type="dxa"/>
            <w:tcBorders>
              <w:top w:val="nil"/>
              <w:left w:val="nil"/>
              <w:bottom w:val="single" w:sz="4" w:space="0" w:color="auto"/>
              <w:right w:val="single" w:sz="4" w:space="0" w:color="auto"/>
            </w:tcBorders>
            <w:shd w:val="clear" w:color="auto" w:fill="auto"/>
            <w:vAlign w:val="center"/>
          </w:tcPr>
          <w:p w14:paraId="1F5449C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基于现代装配式设计的绿色装饰阻燃新材料应用研究</w:t>
            </w:r>
          </w:p>
        </w:tc>
        <w:tc>
          <w:tcPr>
            <w:tcW w:w="1534" w:type="dxa"/>
            <w:tcBorders>
              <w:top w:val="nil"/>
              <w:left w:val="nil"/>
              <w:bottom w:val="single" w:sz="4" w:space="0" w:color="auto"/>
              <w:right w:val="single" w:sz="4" w:space="0" w:color="auto"/>
            </w:tcBorders>
            <w:shd w:val="clear" w:color="auto" w:fill="auto"/>
            <w:vAlign w:val="center"/>
          </w:tcPr>
          <w:p w14:paraId="7F9F728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新材料、新技术相关</w:t>
            </w:r>
          </w:p>
        </w:tc>
        <w:tc>
          <w:tcPr>
            <w:tcW w:w="980" w:type="dxa"/>
            <w:tcBorders>
              <w:top w:val="nil"/>
              <w:left w:val="nil"/>
              <w:bottom w:val="single" w:sz="4" w:space="0" w:color="auto"/>
              <w:right w:val="single" w:sz="4" w:space="0" w:color="auto"/>
            </w:tcBorders>
            <w:shd w:val="clear" w:color="auto" w:fill="auto"/>
            <w:vAlign w:val="center"/>
          </w:tcPr>
          <w:p w14:paraId="22FA262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7195553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r>
      <w:tr w:rsidR="00C61A27" w14:paraId="42E2F0C2" w14:textId="77777777">
        <w:trPr>
          <w:trHeight w:val="864"/>
        </w:trPr>
        <w:tc>
          <w:tcPr>
            <w:tcW w:w="680" w:type="dxa"/>
            <w:vMerge/>
            <w:tcBorders>
              <w:top w:val="nil"/>
              <w:left w:val="single" w:sz="4" w:space="0" w:color="auto"/>
              <w:bottom w:val="single" w:sz="4" w:space="0" w:color="auto"/>
              <w:right w:val="single" w:sz="4" w:space="0" w:color="auto"/>
            </w:tcBorders>
            <w:vAlign w:val="center"/>
          </w:tcPr>
          <w:p w14:paraId="4C14F4A1"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5AF9A2BF"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35E5668F"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C9C4860"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52916F3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绿色制备高分子聚合物与无机纳米粒子交联复合的多功能改性型母粒</w:t>
            </w:r>
          </w:p>
        </w:tc>
        <w:tc>
          <w:tcPr>
            <w:tcW w:w="1534" w:type="dxa"/>
            <w:tcBorders>
              <w:top w:val="nil"/>
              <w:left w:val="nil"/>
              <w:bottom w:val="single" w:sz="4" w:space="0" w:color="auto"/>
              <w:right w:val="single" w:sz="4" w:space="0" w:color="auto"/>
            </w:tcBorders>
            <w:shd w:val="clear" w:color="auto" w:fill="auto"/>
            <w:vAlign w:val="center"/>
          </w:tcPr>
          <w:p w14:paraId="3064000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高分子、复合材料相关</w:t>
            </w:r>
          </w:p>
        </w:tc>
        <w:tc>
          <w:tcPr>
            <w:tcW w:w="980" w:type="dxa"/>
            <w:tcBorders>
              <w:top w:val="nil"/>
              <w:left w:val="nil"/>
              <w:bottom w:val="single" w:sz="4" w:space="0" w:color="auto"/>
              <w:right w:val="single" w:sz="4" w:space="0" w:color="auto"/>
            </w:tcBorders>
            <w:shd w:val="clear" w:color="auto" w:fill="auto"/>
            <w:vAlign w:val="center"/>
          </w:tcPr>
          <w:p w14:paraId="0762A44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6E44078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44019545" w14:textId="77777777">
        <w:trPr>
          <w:trHeight w:val="576"/>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173B2D6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30</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5449839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浙江皇马科技股份有限公司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234AE48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上虞区</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0B2E7F6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化工</w:t>
            </w:r>
          </w:p>
        </w:tc>
        <w:tc>
          <w:tcPr>
            <w:tcW w:w="2551" w:type="dxa"/>
            <w:tcBorders>
              <w:top w:val="nil"/>
              <w:left w:val="nil"/>
              <w:bottom w:val="single" w:sz="4" w:space="0" w:color="auto"/>
              <w:right w:val="single" w:sz="4" w:space="0" w:color="auto"/>
            </w:tcBorders>
            <w:shd w:val="clear" w:color="auto" w:fill="auto"/>
            <w:vAlign w:val="center"/>
          </w:tcPr>
          <w:p w14:paraId="11DAD3F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乙二醇高分子聚醚研究开发及产业化</w:t>
            </w:r>
          </w:p>
        </w:tc>
        <w:tc>
          <w:tcPr>
            <w:tcW w:w="1534" w:type="dxa"/>
            <w:tcBorders>
              <w:top w:val="nil"/>
              <w:left w:val="nil"/>
              <w:bottom w:val="single" w:sz="4" w:space="0" w:color="auto"/>
              <w:right w:val="single" w:sz="4" w:space="0" w:color="auto"/>
            </w:tcBorders>
            <w:shd w:val="clear" w:color="auto" w:fill="auto"/>
            <w:vAlign w:val="center"/>
          </w:tcPr>
          <w:p w14:paraId="13023EA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化学工程等</w:t>
            </w:r>
          </w:p>
        </w:tc>
        <w:tc>
          <w:tcPr>
            <w:tcW w:w="980" w:type="dxa"/>
            <w:tcBorders>
              <w:top w:val="nil"/>
              <w:left w:val="nil"/>
              <w:bottom w:val="single" w:sz="4" w:space="0" w:color="auto"/>
              <w:right w:val="single" w:sz="4" w:space="0" w:color="auto"/>
            </w:tcBorders>
            <w:shd w:val="clear" w:color="auto" w:fill="auto"/>
            <w:vAlign w:val="center"/>
          </w:tcPr>
          <w:p w14:paraId="582ABF5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7AFC818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四氢呋喃聚醚研究开发及产业化</w:t>
            </w:r>
          </w:p>
        </w:tc>
      </w:tr>
      <w:tr w:rsidR="00C61A27" w14:paraId="257DC284" w14:textId="77777777">
        <w:trPr>
          <w:trHeight w:val="960"/>
        </w:trPr>
        <w:tc>
          <w:tcPr>
            <w:tcW w:w="680" w:type="dxa"/>
            <w:vMerge/>
            <w:tcBorders>
              <w:top w:val="nil"/>
              <w:left w:val="single" w:sz="4" w:space="0" w:color="auto"/>
              <w:bottom w:val="single" w:sz="4" w:space="0" w:color="auto"/>
              <w:right w:val="single" w:sz="4" w:space="0" w:color="auto"/>
            </w:tcBorders>
            <w:vAlign w:val="center"/>
          </w:tcPr>
          <w:p w14:paraId="0BC85CB3"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2098F055"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2648B44A"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4E393254"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034CAA3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异丁烯衍生产品研究开发及产业化</w:t>
            </w:r>
          </w:p>
        </w:tc>
        <w:tc>
          <w:tcPr>
            <w:tcW w:w="1534" w:type="dxa"/>
            <w:tcBorders>
              <w:top w:val="nil"/>
              <w:left w:val="nil"/>
              <w:bottom w:val="single" w:sz="4" w:space="0" w:color="auto"/>
              <w:right w:val="single" w:sz="4" w:space="0" w:color="auto"/>
            </w:tcBorders>
            <w:shd w:val="clear" w:color="auto" w:fill="auto"/>
            <w:vAlign w:val="center"/>
          </w:tcPr>
          <w:p w14:paraId="2F2BCB5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化学工程等</w:t>
            </w:r>
          </w:p>
        </w:tc>
        <w:tc>
          <w:tcPr>
            <w:tcW w:w="980" w:type="dxa"/>
            <w:tcBorders>
              <w:top w:val="nil"/>
              <w:left w:val="nil"/>
              <w:bottom w:val="single" w:sz="4" w:space="0" w:color="auto"/>
              <w:right w:val="single" w:sz="4" w:space="0" w:color="auto"/>
            </w:tcBorders>
            <w:shd w:val="clear" w:color="auto" w:fill="auto"/>
            <w:vAlign w:val="center"/>
          </w:tcPr>
          <w:p w14:paraId="3E239E2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7776D95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涤纶纺丝油剂研究开发及产业化</w:t>
            </w:r>
          </w:p>
        </w:tc>
      </w:tr>
      <w:tr w:rsidR="00C61A27" w14:paraId="44812C1E"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649C13FF"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52B819DE"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7BC539A1"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5840C97A"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487E2E0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环氧丁烷研究开发及产业化</w:t>
            </w:r>
          </w:p>
        </w:tc>
        <w:tc>
          <w:tcPr>
            <w:tcW w:w="1534" w:type="dxa"/>
            <w:tcBorders>
              <w:top w:val="nil"/>
              <w:left w:val="nil"/>
              <w:bottom w:val="single" w:sz="4" w:space="0" w:color="auto"/>
              <w:right w:val="single" w:sz="4" w:space="0" w:color="auto"/>
            </w:tcBorders>
            <w:shd w:val="clear" w:color="auto" w:fill="auto"/>
            <w:vAlign w:val="center"/>
          </w:tcPr>
          <w:p w14:paraId="2BB995A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化学工程等</w:t>
            </w:r>
          </w:p>
        </w:tc>
        <w:tc>
          <w:tcPr>
            <w:tcW w:w="980" w:type="dxa"/>
            <w:tcBorders>
              <w:top w:val="nil"/>
              <w:left w:val="nil"/>
              <w:bottom w:val="single" w:sz="4" w:space="0" w:color="auto"/>
              <w:right w:val="single" w:sz="4" w:space="0" w:color="auto"/>
            </w:tcBorders>
            <w:shd w:val="clear" w:color="auto" w:fill="auto"/>
            <w:vAlign w:val="center"/>
          </w:tcPr>
          <w:p w14:paraId="09AF9F0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3173DA0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4E75C20A" w14:textId="77777777">
        <w:trPr>
          <w:trHeight w:val="576"/>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2A865D5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31</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7FB8397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浙江晶盛机电股份有限公司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59812FB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上虞区</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4C0F929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电子工业专用设备制造</w:t>
            </w:r>
          </w:p>
        </w:tc>
        <w:tc>
          <w:tcPr>
            <w:tcW w:w="2551" w:type="dxa"/>
            <w:tcBorders>
              <w:top w:val="nil"/>
              <w:left w:val="nil"/>
              <w:bottom w:val="single" w:sz="4" w:space="0" w:color="auto"/>
              <w:right w:val="single" w:sz="4" w:space="0" w:color="auto"/>
            </w:tcBorders>
            <w:shd w:val="clear" w:color="auto" w:fill="auto"/>
            <w:vAlign w:val="center"/>
          </w:tcPr>
          <w:p w14:paraId="0C78477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光伏半导体装备</w:t>
            </w:r>
          </w:p>
        </w:tc>
        <w:tc>
          <w:tcPr>
            <w:tcW w:w="1534" w:type="dxa"/>
            <w:tcBorders>
              <w:top w:val="nil"/>
              <w:left w:val="nil"/>
              <w:bottom w:val="single" w:sz="4" w:space="0" w:color="auto"/>
              <w:right w:val="single" w:sz="4" w:space="0" w:color="auto"/>
            </w:tcBorders>
            <w:shd w:val="clear" w:color="auto" w:fill="auto"/>
            <w:vAlign w:val="center"/>
          </w:tcPr>
          <w:p w14:paraId="7D59423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机械工程方向装备研发</w:t>
            </w:r>
          </w:p>
        </w:tc>
        <w:tc>
          <w:tcPr>
            <w:tcW w:w="980" w:type="dxa"/>
            <w:tcBorders>
              <w:top w:val="nil"/>
              <w:left w:val="nil"/>
              <w:bottom w:val="single" w:sz="4" w:space="0" w:color="auto"/>
              <w:right w:val="single" w:sz="4" w:space="0" w:color="auto"/>
            </w:tcBorders>
            <w:shd w:val="clear" w:color="auto" w:fill="auto"/>
            <w:vAlign w:val="center"/>
          </w:tcPr>
          <w:p w14:paraId="644E307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3人</w:t>
            </w:r>
          </w:p>
        </w:tc>
        <w:tc>
          <w:tcPr>
            <w:tcW w:w="1880" w:type="dxa"/>
            <w:tcBorders>
              <w:top w:val="nil"/>
              <w:left w:val="nil"/>
              <w:bottom w:val="single" w:sz="4" w:space="0" w:color="auto"/>
              <w:right w:val="single" w:sz="4" w:space="0" w:color="auto"/>
            </w:tcBorders>
            <w:shd w:val="clear" w:color="auto" w:fill="auto"/>
            <w:vAlign w:val="center"/>
          </w:tcPr>
          <w:p w14:paraId="26A6221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多线切割机的高精度张力控制研究</w:t>
            </w:r>
          </w:p>
        </w:tc>
      </w:tr>
      <w:tr w:rsidR="00C61A27" w14:paraId="56FCE756"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16A1C7A3"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57746F10"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28D59128"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242E64EE"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22E2B72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光伏半导体装备</w:t>
            </w:r>
          </w:p>
        </w:tc>
        <w:tc>
          <w:tcPr>
            <w:tcW w:w="1534" w:type="dxa"/>
            <w:tcBorders>
              <w:top w:val="nil"/>
              <w:left w:val="nil"/>
              <w:bottom w:val="single" w:sz="4" w:space="0" w:color="auto"/>
              <w:right w:val="single" w:sz="4" w:space="0" w:color="auto"/>
            </w:tcBorders>
            <w:shd w:val="clear" w:color="auto" w:fill="auto"/>
            <w:vAlign w:val="center"/>
          </w:tcPr>
          <w:p w14:paraId="6E9A4CC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视觉工程师</w:t>
            </w:r>
          </w:p>
        </w:tc>
        <w:tc>
          <w:tcPr>
            <w:tcW w:w="980" w:type="dxa"/>
            <w:tcBorders>
              <w:top w:val="nil"/>
              <w:left w:val="nil"/>
              <w:bottom w:val="single" w:sz="4" w:space="0" w:color="auto"/>
              <w:right w:val="single" w:sz="4" w:space="0" w:color="auto"/>
            </w:tcBorders>
            <w:shd w:val="clear" w:color="auto" w:fill="auto"/>
            <w:vAlign w:val="center"/>
          </w:tcPr>
          <w:p w14:paraId="308166A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6F4C238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基于单目视觉的机器人空间定位</w:t>
            </w:r>
            <w:r>
              <w:rPr>
                <w:rFonts w:ascii="宋体" w:hAnsi="宋体" w:cs="宋体" w:hint="eastAsia"/>
                <w:kern w:val="0"/>
                <w:sz w:val="22"/>
                <w:szCs w:val="22"/>
              </w:rPr>
              <w:lastRenderedPageBreak/>
              <w:t>抓取关键技术研究</w:t>
            </w:r>
          </w:p>
        </w:tc>
      </w:tr>
      <w:tr w:rsidR="00C61A27" w14:paraId="3C19781A" w14:textId="77777777">
        <w:trPr>
          <w:trHeight w:val="576"/>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3F43A5A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lastRenderedPageBreak/>
              <w:t>32</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2138037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浙江康隆达特种防护科技股份有限公司 </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7CE8C9D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上虞区</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0994E58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时尚轻纺</w:t>
            </w:r>
          </w:p>
        </w:tc>
        <w:tc>
          <w:tcPr>
            <w:tcW w:w="2551" w:type="dxa"/>
            <w:tcBorders>
              <w:top w:val="nil"/>
              <w:left w:val="nil"/>
              <w:bottom w:val="single" w:sz="4" w:space="0" w:color="auto"/>
              <w:right w:val="single" w:sz="4" w:space="0" w:color="auto"/>
            </w:tcBorders>
            <w:shd w:val="clear" w:color="auto" w:fill="auto"/>
            <w:vAlign w:val="center"/>
          </w:tcPr>
          <w:p w14:paraId="30360F0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天然橡胶、合成胶乳、超高分子量聚乙烯纤维</w:t>
            </w:r>
          </w:p>
        </w:tc>
        <w:tc>
          <w:tcPr>
            <w:tcW w:w="1534" w:type="dxa"/>
            <w:tcBorders>
              <w:top w:val="nil"/>
              <w:left w:val="nil"/>
              <w:bottom w:val="single" w:sz="4" w:space="0" w:color="auto"/>
              <w:right w:val="single" w:sz="4" w:space="0" w:color="auto"/>
            </w:tcBorders>
            <w:shd w:val="clear" w:color="auto" w:fill="auto"/>
            <w:vAlign w:val="center"/>
          </w:tcPr>
          <w:p w14:paraId="24EB9F7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高分子材料</w:t>
            </w:r>
          </w:p>
        </w:tc>
        <w:tc>
          <w:tcPr>
            <w:tcW w:w="980" w:type="dxa"/>
            <w:tcBorders>
              <w:top w:val="nil"/>
              <w:left w:val="nil"/>
              <w:bottom w:val="single" w:sz="4" w:space="0" w:color="auto"/>
              <w:right w:val="single" w:sz="4" w:space="0" w:color="auto"/>
            </w:tcBorders>
            <w:shd w:val="clear" w:color="auto" w:fill="auto"/>
            <w:vAlign w:val="center"/>
          </w:tcPr>
          <w:p w14:paraId="7E507D5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70E5D49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超薄型高耐磨损防护手套的研发</w:t>
            </w:r>
          </w:p>
        </w:tc>
      </w:tr>
      <w:tr w:rsidR="00C61A27" w14:paraId="56C697D3"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38214FCB"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70FEEA1F"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7E689D1F"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0E60A3D4"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2C79AF5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534" w:type="dxa"/>
            <w:tcBorders>
              <w:top w:val="nil"/>
              <w:left w:val="nil"/>
              <w:bottom w:val="single" w:sz="4" w:space="0" w:color="auto"/>
              <w:right w:val="single" w:sz="4" w:space="0" w:color="auto"/>
            </w:tcBorders>
            <w:shd w:val="clear" w:color="auto" w:fill="auto"/>
            <w:vAlign w:val="center"/>
          </w:tcPr>
          <w:p w14:paraId="534886B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tcPr>
          <w:p w14:paraId="2064890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tcPr>
          <w:p w14:paraId="4BE978A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1200D高强高模聚乙烯纤维干湿法纺丝试验线的研发</w:t>
            </w:r>
          </w:p>
        </w:tc>
      </w:tr>
      <w:tr w:rsidR="00C61A27" w14:paraId="68AEF254" w14:textId="77777777">
        <w:trPr>
          <w:trHeight w:val="288"/>
        </w:trPr>
        <w:tc>
          <w:tcPr>
            <w:tcW w:w="680" w:type="dxa"/>
            <w:tcBorders>
              <w:top w:val="nil"/>
              <w:left w:val="single" w:sz="4" w:space="0" w:color="auto"/>
              <w:bottom w:val="single" w:sz="4" w:space="0" w:color="auto"/>
              <w:right w:val="single" w:sz="4" w:space="0" w:color="auto"/>
            </w:tcBorders>
            <w:shd w:val="clear" w:color="auto" w:fill="auto"/>
            <w:vAlign w:val="center"/>
          </w:tcPr>
          <w:p w14:paraId="1BBB6ED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33</w:t>
            </w:r>
          </w:p>
        </w:tc>
        <w:tc>
          <w:tcPr>
            <w:tcW w:w="3580" w:type="dxa"/>
            <w:tcBorders>
              <w:top w:val="nil"/>
              <w:left w:val="nil"/>
              <w:bottom w:val="single" w:sz="4" w:space="0" w:color="auto"/>
              <w:right w:val="single" w:sz="4" w:space="0" w:color="auto"/>
            </w:tcBorders>
            <w:shd w:val="clear" w:color="auto" w:fill="auto"/>
            <w:vAlign w:val="center"/>
          </w:tcPr>
          <w:p w14:paraId="00980B3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浙江春晖集团有限公司</w:t>
            </w:r>
          </w:p>
        </w:tc>
        <w:tc>
          <w:tcPr>
            <w:tcW w:w="997" w:type="dxa"/>
            <w:tcBorders>
              <w:top w:val="nil"/>
              <w:left w:val="nil"/>
              <w:bottom w:val="single" w:sz="4" w:space="0" w:color="auto"/>
              <w:right w:val="single" w:sz="4" w:space="0" w:color="auto"/>
            </w:tcBorders>
            <w:shd w:val="clear" w:color="auto" w:fill="auto"/>
            <w:vAlign w:val="center"/>
          </w:tcPr>
          <w:p w14:paraId="63F41AE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上虞区</w:t>
            </w:r>
          </w:p>
        </w:tc>
        <w:tc>
          <w:tcPr>
            <w:tcW w:w="1418" w:type="dxa"/>
            <w:tcBorders>
              <w:top w:val="nil"/>
              <w:left w:val="nil"/>
              <w:bottom w:val="single" w:sz="4" w:space="0" w:color="auto"/>
              <w:right w:val="single" w:sz="4" w:space="0" w:color="auto"/>
            </w:tcBorders>
            <w:shd w:val="clear" w:color="auto" w:fill="auto"/>
            <w:vAlign w:val="center"/>
          </w:tcPr>
          <w:p w14:paraId="26B8A71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w:t>
            </w:r>
          </w:p>
        </w:tc>
        <w:tc>
          <w:tcPr>
            <w:tcW w:w="2551" w:type="dxa"/>
            <w:tcBorders>
              <w:top w:val="nil"/>
              <w:left w:val="nil"/>
              <w:bottom w:val="single" w:sz="4" w:space="0" w:color="auto"/>
              <w:right w:val="single" w:sz="4" w:space="0" w:color="auto"/>
            </w:tcBorders>
            <w:shd w:val="clear" w:color="auto" w:fill="auto"/>
            <w:vAlign w:val="center"/>
          </w:tcPr>
          <w:p w14:paraId="14EE47B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超深低温铠装热电偶</w:t>
            </w:r>
          </w:p>
        </w:tc>
        <w:tc>
          <w:tcPr>
            <w:tcW w:w="1534" w:type="dxa"/>
            <w:tcBorders>
              <w:top w:val="nil"/>
              <w:left w:val="nil"/>
              <w:bottom w:val="single" w:sz="4" w:space="0" w:color="auto"/>
              <w:right w:val="single" w:sz="4" w:space="0" w:color="auto"/>
            </w:tcBorders>
            <w:shd w:val="clear" w:color="auto" w:fill="auto"/>
            <w:vAlign w:val="center"/>
          </w:tcPr>
          <w:p w14:paraId="1441F9B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材料工程</w:t>
            </w:r>
          </w:p>
        </w:tc>
        <w:tc>
          <w:tcPr>
            <w:tcW w:w="980" w:type="dxa"/>
            <w:tcBorders>
              <w:top w:val="nil"/>
              <w:left w:val="nil"/>
              <w:bottom w:val="single" w:sz="4" w:space="0" w:color="auto"/>
              <w:right w:val="single" w:sz="4" w:space="0" w:color="auto"/>
            </w:tcBorders>
            <w:shd w:val="clear" w:color="auto" w:fill="auto"/>
            <w:vAlign w:val="center"/>
          </w:tcPr>
          <w:p w14:paraId="4215D13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5A0764B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超深低温铠装热电偶</w:t>
            </w:r>
          </w:p>
        </w:tc>
      </w:tr>
      <w:tr w:rsidR="00C61A27" w14:paraId="258E9CD9" w14:textId="77777777">
        <w:trPr>
          <w:trHeight w:val="576"/>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1A936F6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34</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2525E26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浙江闰土股份有限公司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396AE89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上虞区</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556A205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化工</w:t>
            </w:r>
          </w:p>
        </w:tc>
        <w:tc>
          <w:tcPr>
            <w:tcW w:w="2551" w:type="dxa"/>
            <w:tcBorders>
              <w:top w:val="nil"/>
              <w:left w:val="nil"/>
              <w:bottom w:val="single" w:sz="4" w:space="0" w:color="auto"/>
              <w:right w:val="single" w:sz="4" w:space="0" w:color="auto"/>
            </w:tcBorders>
            <w:shd w:val="clear" w:color="auto" w:fill="auto"/>
            <w:vAlign w:val="center"/>
          </w:tcPr>
          <w:p w14:paraId="636816A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染料关键中间体的合成及产业化应用</w:t>
            </w:r>
          </w:p>
        </w:tc>
        <w:tc>
          <w:tcPr>
            <w:tcW w:w="1534" w:type="dxa"/>
            <w:tcBorders>
              <w:top w:val="nil"/>
              <w:left w:val="nil"/>
              <w:bottom w:val="single" w:sz="4" w:space="0" w:color="auto"/>
              <w:right w:val="single" w:sz="4" w:space="0" w:color="auto"/>
            </w:tcBorders>
            <w:shd w:val="clear" w:color="auto" w:fill="auto"/>
            <w:vAlign w:val="center"/>
          </w:tcPr>
          <w:p w14:paraId="2B3ADFF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应用化学</w:t>
            </w:r>
          </w:p>
        </w:tc>
        <w:tc>
          <w:tcPr>
            <w:tcW w:w="980" w:type="dxa"/>
            <w:tcBorders>
              <w:top w:val="nil"/>
              <w:left w:val="nil"/>
              <w:bottom w:val="single" w:sz="4" w:space="0" w:color="auto"/>
              <w:right w:val="single" w:sz="4" w:space="0" w:color="auto"/>
            </w:tcBorders>
            <w:shd w:val="clear" w:color="auto" w:fill="auto"/>
            <w:vAlign w:val="center"/>
          </w:tcPr>
          <w:p w14:paraId="0CAEB68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w:t>
            </w:r>
          </w:p>
        </w:tc>
        <w:tc>
          <w:tcPr>
            <w:tcW w:w="1880" w:type="dxa"/>
            <w:tcBorders>
              <w:top w:val="nil"/>
              <w:left w:val="nil"/>
              <w:bottom w:val="single" w:sz="4" w:space="0" w:color="auto"/>
              <w:right w:val="single" w:sz="4" w:space="0" w:color="auto"/>
            </w:tcBorders>
            <w:shd w:val="clear" w:color="auto" w:fill="auto"/>
            <w:vAlign w:val="center"/>
          </w:tcPr>
          <w:p w14:paraId="259D7B4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r>
      <w:tr w:rsidR="00C61A27" w14:paraId="27850BC7"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6B23ECB3"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5C3C6DE3"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155075CF"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4AC43F98"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65C8894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高分子聚合物新材料的研发</w:t>
            </w:r>
          </w:p>
        </w:tc>
        <w:tc>
          <w:tcPr>
            <w:tcW w:w="1534" w:type="dxa"/>
            <w:tcBorders>
              <w:top w:val="nil"/>
              <w:left w:val="nil"/>
              <w:bottom w:val="single" w:sz="4" w:space="0" w:color="auto"/>
              <w:right w:val="single" w:sz="4" w:space="0" w:color="auto"/>
            </w:tcBorders>
            <w:shd w:val="clear" w:color="auto" w:fill="auto"/>
            <w:vAlign w:val="center"/>
          </w:tcPr>
          <w:p w14:paraId="59483C1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应用化学</w:t>
            </w:r>
          </w:p>
        </w:tc>
        <w:tc>
          <w:tcPr>
            <w:tcW w:w="980" w:type="dxa"/>
            <w:tcBorders>
              <w:top w:val="nil"/>
              <w:left w:val="nil"/>
              <w:bottom w:val="single" w:sz="4" w:space="0" w:color="auto"/>
              <w:right w:val="single" w:sz="4" w:space="0" w:color="auto"/>
            </w:tcBorders>
            <w:shd w:val="clear" w:color="auto" w:fill="auto"/>
            <w:vAlign w:val="center"/>
          </w:tcPr>
          <w:p w14:paraId="433543F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w:t>
            </w:r>
          </w:p>
        </w:tc>
        <w:tc>
          <w:tcPr>
            <w:tcW w:w="1880" w:type="dxa"/>
            <w:tcBorders>
              <w:top w:val="nil"/>
              <w:left w:val="nil"/>
              <w:bottom w:val="single" w:sz="4" w:space="0" w:color="auto"/>
              <w:right w:val="single" w:sz="4" w:space="0" w:color="auto"/>
            </w:tcBorders>
            <w:shd w:val="clear" w:color="auto" w:fill="auto"/>
            <w:vAlign w:val="center"/>
          </w:tcPr>
          <w:p w14:paraId="6D7E761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69DFEA9B" w14:textId="77777777">
        <w:trPr>
          <w:trHeight w:val="576"/>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3621866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35</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3F2E886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浙江龙盛集团股份有限公司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7733562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上虞区</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077C9FE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化工制造业</w:t>
            </w:r>
          </w:p>
        </w:tc>
        <w:tc>
          <w:tcPr>
            <w:tcW w:w="2551" w:type="dxa"/>
            <w:tcBorders>
              <w:top w:val="nil"/>
              <w:left w:val="nil"/>
              <w:bottom w:val="single" w:sz="4" w:space="0" w:color="auto"/>
              <w:right w:val="single" w:sz="4" w:space="0" w:color="auto"/>
            </w:tcBorders>
            <w:shd w:val="clear" w:color="auto" w:fill="auto"/>
            <w:vAlign w:val="center"/>
          </w:tcPr>
          <w:p w14:paraId="530F78C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新型染料产品的开发及后加工技术的开发</w:t>
            </w:r>
          </w:p>
        </w:tc>
        <w:tc>
          <w:tcPr>
            <w:tcW w:w="1534" w:type="dxa"/>
            <w:tcBorders>
              <w:top w:val="nil"/>
              <w:left w:val="nil"/>
              <w:bottom w:val="single" w:sz="4" w:space="0" w:color="auto"/>
              <w:right w:val="single" w:sz="4" w:space="0" w:color="auto"/>
            </w:tcBorders>
            <w:shd w:val="clear" w:color="auto" w:fill="auto"/>
            <w:vAlign w:val="center"/>
          </w:tcPr>
          <w:p w14:paraId="139A0B1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化学/化工</w:t>
            </w:r>
          </w:p>
        </w:tc>
        <w:tc>
          <w:tcPr>
            <w:tcW w:w="980" w:type="dxa"/>
            <w:tcBorders>
              <w:top w:val="nil"/>
              <w:left w:val="nil"/>
              <w:bottom w:val="single" w:sz="4" w:space="0" w:color="auto"/>
              <w:right w:val="single" w:sz="4" w:space="0" w:color="auto"/>
            </w:tcBorders>
            <w:shd w:val="clear" w:color="auto" w:fill="auto"/>
            <w:vAlign w:val="center"/>
          </w:tcPr>
          <w:p w14:paraId="17A766A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0C1A594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r>
      <w:tr w:rsidR="00C61A27" w14:paraId="30ADF5E9"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4E383923"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5DF4E514"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170529A7"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C1BA909"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0C308F0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芳香胺系列产品绿色合成及其工程技术</w:t>
            </w:r>
          </w:p>
        </w:tc>
        <w:tc>
          <w:tcPr>
            <w:tcW w:w="1534" w:type="dxa"/>
            <w:tcBorders>
              <w:top w:val="nil"/>
              <w:left w:val="nil"/>
              <w:bottom w:val="single" w:sz="4" w:space="0" w:color="auto"/>
              <w:right w:val="single" w:sz="4" w:space="0" w:color="auto"/>
            </w:tcBorders>
            <w:shd w:val="clear" w:color="auto" w:fill="auto"/>
            <w:vAlign w:val="center"/>
          </w:tcPr>
          <w:p w14:paraId="3DEC6B7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化学/化工</w:t>
            </w:r>
          </w:p>
        </w:tc>
        <w:tc>
          <w:tcPr>
            <w:tcW w:w="980" w:type="dxa"/>
            <w:tcBorders>
              <w:top w:val="nil"/>
              <w:left w:val="nil"/>
              <w:bottom w:val="single" w:sz="4" w:space="0" w:color="auto"/>
              <w:right w:val="single" w:sz="4" w:space="0" w:color="auto"/>
            </w:tcBorders>
            <w:shd w:val="clear" w:color="auto" w:fill="auto"/>
            <w:vAlign w:val="center"/>
          </w:tcPr>
          <w:p w14:paraId="31E49A1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29F82B9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5B52501A" w14:textId="77777777">
        <w:trPr>
          <w:trHeight w:val="288"/>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1CBFB74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36</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01E5D04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浙江金海环境技术股份有限公司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6874900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诸暨市</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5AC5707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轻工</w:t>
            </w:r>
          </w:p>
        </w:tc>
        <w:tc>
          <w:tcPr>
            <w:tcW w:w="2551" w:type="dxa"/>
            <w:tcBorders>
              <w:top w:val="nil"/>
              <w:left w:val="nil"/>
              <w:bottom w:val="single" w:sz="4" w:space="0" w:color="auto"/>
              <w:right w:val="single" w:sz="4" w:space="0" w:color="auto"/>
            </w:tcBorders>
            <w:shd w:val="clear" w:color="auto" w:fill="auto"/>
            <w:vAlign w:val="center"/>
          </w:tcPr>
          <w:p w14:paraId="6379ABD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c>
          <w:tcPr>
            <w:tcW w:w="1534" w:type="dxa"/>
            <w:tcBorders>
              <w:top w:val="nil"/>
              <w:left w:val="nil"/>
              <w:bottom w:val="single" w:sz="4" w:space="0" w:color="auto"/>
              <w:right w:val="single" w:sz="4" w:space="0" w:color="auto"/>
            </w:tcBorders>
            <w:shd w:val="clear" w:color="auto" w:fill="auto"/>
            <w:vAlign w:val="center"/>
          </w:tcPr>
          <w:p w14:paraId="4DC1A8E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tcPr>
          <w:p w14:paraId="1978707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tcPr>
          <w:p w14:paraId="3C7E7B7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生物抗病毒和大健康</w:t>
            </w:r>
          </w:p>
        </w:tc>
      </w:tr>
      <w:tr w:rsidR="00C61A27" w14:paraId="2AEAEF13"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7FD7DC2B"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17265EF3"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36155789"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BCBF2A4"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0A286F8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534" w:type="dxa"/>
            <w:tcBorders>
              <w:top w:val="nil"/>
              <w:left w:val="nil"/>
              <w:bottom w:val="single" w:sz="4" w:space="0" w:color="auto"/>
              <w:right w:val="single" w:sz="4" w:space="0" w:color="auto"/>
            </w:tcBorders>
            <w:shd w:val="clear" w:color="auto" w:fill="auto"/>
            <w:vAlign w:val="center"/>
          </w:tcPr>
          <w:p w14:paraId="4C4C0BF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tcPr>
          <w:p w14:paraId="1C743F8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tcPr>
          <w:p w14:paraId="32B6D3D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滤材料及添加剂</w:t>
            </w:r>
          </w:p>
        </w:tc>
      </w:tr>
      <w:tr w:rsidR="00C61A27" w14:paraId="34A64691"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11E2764F"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37E17656"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5F859F93"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2447BE8B"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6F65A2C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534" w:type="dxa"/>
            <w:tcBorders>
              <w:top w:val="nil"/>
              <w:left w:val="nil"/>
              <w:bottom w:val="single" w:sz="4" w:space="0" w:color="auto"/>
              <w:right w:val="single" w:sz="4" w:space="0" w:color="auto"/>
            </w:tcBorders>
            <w:shd w:val="clear" w:color="auto" w:fill="auto"/>
            <w:vAlign w:val="center"/>
          </w:tcPr>
          <w:p w14:paraId="2923772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tcPr>
          <w:p w14:paraId="509FD7F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tcPr>
          <w:p w14:paraId="1F2DA1D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芯片制造和大数据</w:t>
            </w:r>
          </w:p>
        </w:tc>
      </w:tr>
      <w:tr w:rsidR="00C61A27" w14:paraId="34D23D98" w14:textId="77777777">
        <w:trPr>
          <w:trHeight w:val="288"/>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69EDE88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37</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66FDE08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浙江丰球泵业股份有限公司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349A727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诸暨市</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2425B1D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w:t>
            </w:r>
          </w:p>
        </w:tc>
        <w:tc>
          <w:tcPr>
            <w:tcW w:w="2551" w:type="dxa"/>
            <w:tcBorders>
              <w:top w:val="nil"/>
              <w:left w:val="nil"/>
              <w:bottom w:val="single" w:sz="4" w:space="0" w:color="auto"/>
              <w:right w:val="single" w:sz="4" w:space="0" w:color="auto"/>
            </w:tcBorders>
            <w:shd w:val="clear" w:color="auto" w:fill="auto"/>
            <w:vAlign w:val="center"/>
          </w:tcPr>
          <w:p w14:paraId="55238B6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水泵模型设计及CFD分析</w:t>
            </w:r>
          </w:p>
        </w:tc>
        <w:tc>
          <w:tcPr>
            <w:tcW w:w="1534" w:type="dxa"/>
            <w:tcBorders>
              <w:top w:val="nil"/>
              <w:left w:val="nil"/>
              <w:bottom w:val="single" w:sz="4" w:space="0" w:color="auto"/>
              <w:right w:val="single" w:sz="4" w:space="0" w:color="auto"/>
            </w:tcBorders>
            <w:shd w:val="clear" w:color="auto" w:fill="auto"/>
            <w:vAlign w:val="center"/>
          </w:tcPr>
          <w:p w14:paraId="4FA888A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流体机械</w:t>
            </w:r>
          </w:p>
        </w:tc>
        <w:tc>
          <w:tcPr>
            <w:tcW w:w="980" w:type="dxa"/>
            <w:tcBorders>
              <w:top w:val="nil"/>
              <w:left w:val="nil"/>
              <w:bottom w:val="single" w:sz="4" w:space="0" w:color="auto"/>
              <w:right w:val="single" w:sz="4" w:space="0" w:color="auto"/>
            </w:tcBorders>
            <w:shd w:val="clear" w:color="auto" w:fill="auto"/>
            <w:vAlign w:val="center"/>
          </w:tcPr>
          <w:p w14:paraId="0F90118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24FDB9E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水泵模型设计及CFD分析</w:t>
            </w:r>
          </w:p>
        </w:tc>
      </w:tr>
      <w:tr w:rsidR="00C61A27" w14:paraId="3F7A54DF"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0091C62A"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736BF9D8"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105CC357"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51BEA6F6"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1A181AB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534" w:type="dxa"/>
            <w:tcBorders>
              <w:top w:val="nil"/>
              <w:left w:val="nil"/>
              <w:bottom w:val="single" w:sz="4" w:space="0" w:color="auto"/>
              <w:right w:val="single" w:sz="4" w:space="0" w:color="auto"/>
            </w:tcBorders>
            <w:shd w:val="clear" w:color="auto" w:fill="auto"/>
            <w:vAlign w:val="center"/>
          </w:tcPr>
          <w:p w14:paraId="29C58ED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tcPr>
          <w:p w14:paraId="1B047B1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tcPr>
          <w:p w14:paraId="15F3A7D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推流机流场模拟分析</w:t>
            </w:r>
          </w:p>
        </w:tc>
      </w:tr>
      <w:tr w:rsidR="00C61A27" w14:paraId="338DD67F" w14:textId="77777777">
        <w:trPr>
          <w:trHeight w:val="288"/>
        </w:trPr>
        <w:tc>
          <w:tcPr>
            <w:tcW w:w="680" w:type="dxa"/>
            <w:tcBorders>
              <w:top w:val="nil"/>
              <w:left w:val="single" w:sz="4" w:space="0" w:color="auto"/>
              <w:bottom w:val="single" w:sz="4" w:space="0" w:color="auto"/>
              <w:right w:val="single" w:sz="4" w:space="0" w:color="auto"/>
            </w:tcBorders>
            <w:shd w:val="clear" w:color="auto" w:fill="auto"/>
            <w:vAlign w:val="center"/>
          </w:tcPr>
          <w:p w14:paraId="5316B53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38</w:t>
            </w:r>
          </w:p>
        </w:tc>
        <w:tc>
          <w:tcPr>
            <w:tcW w:w="3580" w:type="dxa"/>
            <w:tcBorders>
              <w:top w:val="nil"/>
              <w:left w:val="nil"/>
              <w:bottom w:val="single" w:sz="4" w:space="0" w:color="auto"/>
              <w:right w:val="single" w:sz="4" w:space="0" w:color="auto"/>
            </w:tcBorders>
            <w:shd w:val="clear" w:color="auto" w:fill="auto"/>
            <w:vAlign w:val="center"/>
          </w:tcPr>
          <w:p w14:paraId="293306C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浙江金盾链条制造有限公司</w:t>
            </w:r>
          </w:p>
        </w:tc>
        <w:tc>
          <w:tcPr>
            <w:tcW w:w="997" w:type="dxa"/>
            <w:tcBorders>
              <w:top w:val="nil"/>
              <w:left w:val="nil"/>
              <w:bottom w:val="single" w:sz="4" w:space="0" w:color="auto"/>
              <w:right w:val="single" w:sz="4" w:space="0" w:color="auto"/>
            </w:tcBorders>
            <w:shd w:val="clear" w:color="auto" w:fill="auto"/>
            <w:vAlign w:val="center"/>
          </w:tcPr>
          <w:p w14:paraId="2596D2B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诸暨市</w:t>
            </w:r>
          </w:p>
        </w:tc>
        <w:tc>
          <w:tcPr>
            <w:tcW w:w="1418" w:type="dxa"/>
            <w:tcBorders>
              <w:top w:val="nil"/>
              <w:left w:val="nil"/>
              <w:bottom w:val="single" w:sz="4" w:space="0" w:color="auto"/>
              <w:right w:val="single" w:sz="4" w:space="0" w:color="auto"/>
            </w:tcBorders>
            <w:shd w:val="clear" w:color="auto" w:fill="auto"/>
            <w:vAlign w:val="center"/>
          </w:tcPr>
          <w:p w14:paraId="261D62B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制造业</w:t>
            </w:r>
          </w:p>
        </w:tc>
        <w:tc>
          <w:tcPr>
            <w:tcW w:w="2551" w:type="dxa"/>
            <w:tcBorders>
              <w:top w:val="nil"/>
              <w:left w:val="nil"/>
              <w:bottom w:val="single" w:sz="4" w:space="0" w:color="auto"/>
              <w:right w:val="single" w:sz="4" w:space="0" w:color="auto"/>
            </w:tcBorders>
            <w:shd w:val="clear" w:color="auto" w:fill="auto"/>
            <w:vAlign w:val="center"/>
          </w:tcPr>
          <w:p w14:paraId="506193F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舰船配套设备</w:t>
            </w:r>
          </w:p>
        </w:tc>
        <w:tc>
          <w:tcPr>
            <w:tcW w:w="1534" w:type="dxa"/>
            <w:tcBorders>
              <w:top w:val="nil"/>
              <w:left w:val="nil"/>
              <w:bottom w:val="single" w:sz="4" w:space="0" w:color="auto"/>
              <w:right w:val="single" w:sz="4" w:space="0" w:color="auto"/>
            </w:tcBorders>
            <w:shd w:val="clear" w:color="auto" w:fill="auto"/>
            <w:vAlign w:val="center"/>
          </w:tcPr>
          <w:p w14:paraId="4A77855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机械设计研发</w:t>
            </w:r>
          </w:p>
        </w:tc>
        <w:tc>
          <w:tcPr>
            <w:tcW w:w="980" w:type="dxa"/>
            <w:tcBorders>
              <w:top w:val="nil"/>
              <w:left w:val="nil"/>
              <w:bottom w:val="single" w:sz="4" w:space="0" w:color="auto"/>
              <w:right w:val="single" w:sz="4" w:space="0" w:color="auto"/>
            </w:tcBorders>
            <w:shd w:val="clear" w:color="auto" w:fill="auto"/>
            <w:vAlign w:val="center"/>
          </w:tcPr>
          <w:p w14:paraId="66431D1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37BEF37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34500CBB" w14:textId="77777777">
        <w:trPr>
          <w:trHeight w:val="576"/>
        </w:trPr>
        <w:tc>
          <w:tcPr>
            <w:tcW w:w="680" w:type="dxa"/>
            <w:tcBorders>
              <w:top w:val="nil"/>
              <w:left w:val="single" w:sz="4" w:space="0" w:color="auto"/>
              <w:bottom w:val="single" w:sz="4" w:space="0" w:color="auto"/>
              <w:right w:val="single" w:sz="4" w:space="0" w:color="auto"/>
            </w:tcBorders>
            <w:shd w:val="clear" w:color="auto" w:fill="auto"/>
            <w:vAlign w:val="center"/>
          </w:tcPr>
          <w:p w14:paraId="636A929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39</w:t>
            </w:r>
          </w:p>
        </w:tc>
        <w:tc>
          <w:tcPr>
            <w:tcW w:w="3580" w:type="dxa"/>
            <w:tcBorders>
              <w:top w:val="nil"/>
              <w:left w:val="nil"/>
              <w:bottom w:val="single" w:sz="4" w:space="0" w:color="auto"/>
              <w:right w:val="single" w:sz="4" w:space="0" w:color="auto"/>
            </w:tcBorders>
            <w:shd w:val="clear" w:color="auto" w:fill="auto"/>
            <w:vAlign w:val="center"/>
          </w:tcPr>
          <w:p w14:paraId="0A8582A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诸暨市国伟禽业发展有限公司</w:t>
            </w:r>
          </w:p>
        </w:tc>
        <w:tc>
          <w:tcPr>
            <w:tcW w:w="997" w:type="dxa"/>
            <w:tcBorders>
              <w:top w:val="nil"/>
              <w:left w:val="nil"/>
              <w:bottom w:val="single" w:sz="4" w:space="0" w:color="auto"/>
              <w:right w:val="single" w:sz="4" w:space="0" w:color="auto"/>
            </w:tcBorders>
            <w:shd w:val="clear" w:color="auto" w:fill="auto"/>
            <w:vAlign w:val="center"/>
          </w:tcPr>
          <w:p w14:paraId="3EF1AFB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诸暨市</w:t>
            </w:r>
          </w:p>
        </w:tc>
        <w:tc>
          <w:tcPr>
            <w:tcW w:w="1418" w:type="dxa"/>
            <w:tcBorders>
              <w:top w:val="nil"/>
              <w:left w:val="nil"/>
              <w:bottom w:val="single" w:sz="4" w:space="0" w:color="auto"/>
              <w:right w:val="single" w:sz="4" w:space="0" w:color="auto"/>
            </w:tcBorders>
            <w:shd w:val="clear" w:color="auto" w:fill="auto"/>
            <w:vAlign w:val="center"/>
          </w:tcPr>
          <w:p w14:paraId="58EF973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农林牧渔业</w:t>
            </w:r>
          </w:p>
        </w:tc>
        <w:tc>
          <w:tcPr>
            <w:tcW w:w="2551" w:type="dxa"/>
            <w:tcBorders>
              <w:top w:val="nil"/>
              <w:left w:val="nil"/>
              <w:bottom w:val="single" w:sz="4" w:space="0" w:color="auto"/>
              <w:right w:val="single" w:sz="4" w:space="0" w:color="auto"/>
            </w:tcBorders>
            <w:shd w:val="clear" w:color="auto" w:fill="auto"/>
            <w:vAlign w:val="center"/>
          </w:tcPr>
          <w:p w14:paraId="7A87E8B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优质白羽肉鸭配套系选育</w:t>
            </w:r>
          </w:p>
        </w:tc>
        <w:tc>
          <w:tcPr>
            <w:tcW w:w="1534" w:type="dxa"/>
            <w:tcBorders>
              <w:top w:val="nil"/>
              <w:left w:val="nil"/>
              <w:bottom w:val="single" w:sz="4" w:space="0" w:color="auto"/>
              <w:right w:val="single" w:sz="4" w:space="0" w:color="auto"/>
            </w:tcBorders>
            <w:shd w:val="clear" w:color="auto" w:fill="auto"/>
            <w:vAlign w:val="center"/>
          </w:tcPr>
          <w:p w14:paraId="4AF8DF3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遗传学</w:t>
            </w:r>
          </w:p>
        </w:tc>
        <w:tc>
          <w:tcPr>
            <w:tcW w:w="980" w:type="dxa"/>
            <w:tcBorders>
              <w:top w:val="nil"/>
              <w:left w:val="nil"/>
              <w:bottom w:val="single" w:sz="4" w:space="0" w:color="auto"/>
              <w:right w:val="single" w:sz="4" w:space="0" w:color="auto"/>
            </w:tcBorders>
            <w:shd w:val="clear" w:color="auto" w:fill="auto"/>
            <w:vAlign w:val="center"/>
          </w:tcPr>
          <w:p w14:paraId="48976C1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741A698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优质白羽肉鸭配套系选育</w:t>
            </w:r>
          </w:p>
        </w:tc>
      </w:tr>
      <w:tr w:rsidR="00C61A27" w14:paraId="411C9FD5" w14:textId="77777777">
        <w:trPr>
          <w:trHeight w:val="288"/>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7E0538E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40</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2965B18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浙江伟焕机械制造有限公司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3D57F17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诸暨市</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71D82EC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w:t>
            </w:r>
          </w:p>
        </w:tc>
        <w:tc>
          <w:tcPr>
            <w:tcW w:w="2551" w:type="dxa"/>
            <w:tcBorders>
              <w:top w:val="nil"/>
              <w:left w:val="nil"/>
              <w:bottom w:val="single" w:sz="4" w:space="0" w:color="auto"/>
              <w:right w:val="single" w:sz="4" w:space="0" w:color="auto"/>
            </w:tcBorders>
            <w:shd w:val="clear" w:color="auto" w:fill="auto"/>
            <w:vAlign w:val="center"/>
          </w:tcPr>
          <w:p w14:paraId="0D86CD5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缝织翻智能一体机</w:t>
            </w:r>
          </w:p>
        </w:tc>
        <w:tc>
          <w:tcPr>
            <w:tcW w:w="1534" w:type="dxa"/>
            <w:tcBorders>
              <w:top w:val="nil"/>
              <w:left w:val="nil"/>
              <w:bottom w:val="single" w:sz="4" w:space="0" w:color="auto"/>
              <w:right w:val="single" w:sz="4" w:space="0" w:color="auto"/>
            </w:tcBorders>
            <w:shd w:val="clear" w:color="auto" w:fill="auto"/>
            <w:vAlign w:val="center"/>
          </w:tcPr>
          <w:p w14:paraId="077FC4F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智能袜机</w:t>
            </w:r>
          </w:p>
        </w:tc>
        <w:tc>
          <w:tcPr>
            <w:tcW w:w="980" w:type="dxa"/>
            <w:tcBorders>
              <w:top w:val="nil"/>
              <w:left w:val="nil"/>
              <w:bottom w:val="single" w:sz="4" w:space="0" w:color="auto"/>
              <w:right w:val="single" w:sz="4" w:space="0" w:color="auto"/>
            </w:tcBorders>
            <w:shd w:val="clear" w:color="auto" w:fill="auto"/>
            <w:vAlign w:val="center"/>
          </w:tcPr>
          <w:p w14:paraId="4BB3189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30C2ED7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缝织翻智能一体机</w:t>
            </w:r>
          </w:p>
        </w:tc>
      </w:tr>
      <w:tr w:rsidR="00C61A27" w14:paraId="5038252F"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022C91AA"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02DCCDB9"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6BCCF711"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12F353E"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7B1A574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一体成型电脑横机</w:t>
            </w:r>
          </w:p>
        </w:tc>
        <w:tc>
          <w:tcPr>
            <w:tcW w:w="1534" w:type="dxa"/>
            <w:tcBorders>
              <w:top w:val="nil"/>
              <w:left w:val="nil"/>
              <w:bottom w:val="single" w:sz="4" w:space="0" w:color="auto"/>
              <w:right w:val="single" w:sz="4" w:space="0" w:color="auto"/>
            </w:tcBorders>
            <w:shd w:val="clear" w:color="auto" w:fill="auto"/>
            <w:vAlign w:val="center"/>
          </w:tcPr>
          <w:p w14:paraId="3C930AC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智能化电控</w:t>
            </w:r>
          </w:p>
        </w:tc>
        <w:tc>
          <w:tcPr>
            <w:tcW w:w="980" w:type="dxa"/>
            <w:tcBorders>
              <w:top w:val="nil"/>
              <w:left w:val="nil"/>
              <w:bottom w:val="single" w:sz="4" w:space="0" w:color="auto"/>
              <w:right w:val="single" w:sz="4" w:space="0" w:color="auto"/>
            </w:tcBorders>
            <w:shd w:val="clear" w:color="auto" w:fill="auto"/>
            <w:vAlign w:val="center"/>
          </w:tcPr>
          <w:p w14:paraId="7011089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5883B80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一体成型电脑横机</w:t>
            </w:r>
          </w:p>
        </w:tc>
      </w:tr>
      <w:tr w:rsidR="00C61A27" w14:paraId="6A1256CA" w14:textId="77777777">
        <w:trPr>
          <w:trHeight w:val="576"/>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14F755D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41</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6FA4E3C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浙江省诸暨申发轴瓦有限公司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23C459B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诸暨市</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3EB268F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制造业</w:t>
            </w:r>
          </w:p>
        </w:tc>
        <w:tc>
          <w:tcPr>
            <w:tcW w:w="2551" w:type="dxa"/>
            <w:tcBorders>
              <w:top w:val="nil"/>
              <w:left w:val="nil"/>
              <w:bottom w:val="single" w:sz="4" w:space="0" w:color="auto"/>
              <w:right w:val="single" w:sz="4" w:space="0" w:color="auto"/>
            </w:tcBorders>
            <w:shd w:val="clear" w:color="auto" w:fill="auto"/>
            <w:vAlign w:val="center"/>
          </w:tcPr>
          <w:p w14:paraId="5D71C15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高速动压气浮轴承研究项目</w:t>
            </w:r>
          </w:p>
        </w:tc>
        <w:tc>
          <w:tcPr>
            <w:tcW w:w="1534" w:type="dxa"/>
            <w:tcBorders>
              <w:top w:val="nil"/>
              <w:left w:val="nil"/>
              <w:bottom w:val="single" w:sz="4" w:space="0" w:color="auto"/>
              <w:right w:val="single" w:sz="4" w:space="0" w:color="auto"/>
            </w:tcBorders>
            <w:shd w:val="clear" w:color="auto" w:fill="auto"/>
            <w:vAlign w:val="center"/>
          </w:tcPr>
          <w:p w14:paraId="701413B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空气轴承制造或设计相关行业</w:t>
            </w:r>
          </w:p>
        </w:tc>
        <w:tc>
          <w:tcPr>
            <w:tcW w:w="980" w:type="dxa"/>
            <w:tcBorders>
              <w:top w:val="nil"/>
              <w:left w:val="nil"/>
              <w:bottom w:val="single" w:sz="4" w:space="0" w:color="auto"/>
              <w:right w:val="single" w:sz="4" w:space="0" w:color="auto"/>
            </w:tcBorders>
            <w:shd w:val="clear" w:color="auto" w:fill="auto"/>
            <w:vAlign w:val="center"/>
          </w:tcPr>
          <w:p w14:paraId="4D45CBF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09ADC2A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滑动轴承密封项目</w:t>
            </w:r>
          </w:p>
        </w:tc>
      </w:tr>
      <w:tr w:rsidR="00C61A27" w14:paraId="1D490ADD"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5C986B75"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5E5F4CCE"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09126ADB"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229A1C3E"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0D3A315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可倾瓦轴承油膜支撑动态特性机理研究项目</w:t>
            </w:r>
          </w:p>
        </w:tc>
        <w:tc>
          <w:tcPr>
            <w:tcW w:w="1534" w:type="dxa"/>
            <w:tcBorders>
              <w:top w:val="nil"/>
              <w:left w:val="nil"/>
              <w:bottom w:val="single" w:sz="4" w:space="0" w:color="auto"/>
              <w:right w:val="single" w:sz="4" w:space="0" w:color="auto"/>
            </w:tcBorders>
            <w:shd w:val="clear" w:color="auto" w:fill="auto"/>
            <w:vAlign w:val="center"/>
          </w:tcPr>
          <w:p w14:paraId="0C83C70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流体力学、仿真计算等专业</w:t>
            </w:r>
          </w:p>
        </w:tc>
        <w:tc>
          <w:tcPr>
            <w:tcW w:w="980" w:type="dxa"/>
            <w:tcBorders>
              <w:top w:val="nil"/>
              <w:left w:val="nil"/>
              <w:bottom w:val="single" w:sz="4" w:space="0" w:color="auto"/>
              <w:right w:val="single" w:sz="4" w:space="0" w:color="auto"/>
            </w:tcBorders>
            <w:shd w:val="clear" w:color="auto" w:fill="auto"/>
            <w:vAlign w:val="center"/>
          </w:tcPr>
          <w:p w14:paraId="3676102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6A56C17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699FBF99" w14:textId="77777777">
        <w:trPr>
          <w:trHeight w:val="576"/>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163273D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42</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2892B16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浙江万安科技股份有限公司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1EABD1D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诸暨市</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409F269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汽车零部件</w:t>
            </w:r>
          </w:p>
        </w:tc>
        <w:tc>
          <w:tcPr>
            <w:tcW w:w="2551" w:type="dxa"/>
            <w:tcBorders>
              <w:top w:val="nil"/>
              <w:left w:val="nil"/>
              <w:bottom w:val="single" w:sz="4" w:space="0" w:color="auto"/>
              <w:right w:val="single" w:sz="4" w:space="0" w:color="auto"/>
            </w:tcBorders>
            <w:shd w:val="clear" w:color="auto" w:fill="auto"/>
            <w:vAlign w:val="center"/>
          </w:tcPr>
          <w:p w14:paraId="34991D4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无线充电系统低频定位技术设计与研究</w:t>
            </w:r>
          </w:p>
        </w:tc>
        <w:tc>
          <w:tcPr>
            <w:tcW w:w="1534" w:type="dxa"/>
            <w:tcBorders>
              <w:top w:val="nil"/>
              <w:left w:val="nil"/>
              <w:bottom w:val="single" w:sz="4" w:space="0" w:color="auto"/>
              <w:right w:val="single" w:sz="4" w:space="0" w:color="auto"/>
            </w:tcBorders>
            <w:shd w:val="clear" w:color="auto" w:fill="auto"/>
            <w:vAlign w:val="center"/>
          </w:tcPr>
          <w:p w14:paraId="7104977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电子通信</w:t>
            </w:r>
          </w:p>
        </w:tc>
        <w:tc>
          <w:tcPr>
            <w:tcW w:w="980" w:type="dxa"/>
            <w:tcBorders>
              <w:top w:val="nil"/>
              <w:left w:val="nil"/>
              <w:bottom w:val="single" w:sz="4" w:space="0" w:color="auto"/>
              <w:right w:val="single" w:sz="4" w:space="0" w:color="auto"/>
            </w:tcBorders>
            <w:shd w:val="clear" w:color="auto" w:fill="auto"/>
            <w:vAlign w:val="center"/>
          </w:tcPr>
          <w:p w14:paraId="5832867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255C867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r>
      <w:tr w:rsidR="00C61A27" w14:paraId="6182CBA1"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30864326"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29CAD83B"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65D61796"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153D29F"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67C404A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无线充电系统高冗余低延迟WIFY通讯技术</w:t>
            </w:r>
          </w:p>
        </w:tc>
        <w:tc>
          <w:tcPr>
            <w:tcW w:w="1534" w:type="dxa"/>
            <w:tcBorders>
              <w:top w:val="nil"/>
              <w:left w:val="nil"/>
              <w:bottom w:val="single" w:sz="4" w:space="0" w:color="auto"/>
              <w:right w:val="single" w:sz="4" w:space="0" w:color="auto"/>
            </w:tcBorders>
            <w:shd w:val="clear" w:color="auto" w:fill="auto"/>
            <w:vAlign w:val="center"/>
          </w:tcPr>
          <w:p w14:paraId="65F2CA1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电子通信</w:t>
            </w:r>
          </w:p>
        </w:tc>
        <w:tc>
          <w:tcPr>
            <w:tcW w:w="980" w:type="dxa"/>
            <w:tcBorders>
              <w:top w:val="nil"/>
              <w:left w:val="nil"/>
              <w:bottom w:val="single" w:sz="4" w:space="0" w:color="auto"/>
              <w:right w:val="single" w:sz="4" w:space="0" w:color="auto"/>
            </w:tcBorders>
            <w:shd w:val="clear" w:color="auto" w:fill="auto"/>
            <w:vAlign w:val="center"/>
          </w:tcPr>
          <w:p w14:paraId="2E409FC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003DE4E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45B21ED7"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71CAC04B"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0A3FFF8D"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543B72E7"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07B3E7FB"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1BD7366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无线充电系统拓扑架构设计与研究</w:t>
            </w:r>
          </w:p>
        </w:tc>
        <w:tc>
          <w:tcPr>
            <w:tcW w:w="1534" w:type="dxa"/>
            <w:tcBorders>
              <w:top w:val="nil"/>
              <w:left w:val="nil"/>
              <w:bottom w:val="single" w:sz="4" w:space="0" w:color="auto"/>
              <w:right w:val="single" w:sz="4" w:space="0" w:color="auto"/>
            </w:tcBorders>
            <w:shd w:val="clear" w:color="auto" w:fill="auto"/>
            <w:vAlign w:val="center"/>
          </w:tcPr>
          <w:p w14:paraId="2A4F5D1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电力电子</w:t>
            </w:r>
          </w:p>
        </w:tc>
        <w:tc>
          <w:tcPr>
            <w:tcW w:w="980" w:type="dxa"/>
            <w:tcBorders>
              <w:top w:val="nil"/>
              <w:left w:val="nil"/>
              <w:bottom w:val="single" w:sz="4" w:space="0" w:color="auto"/>
              <w:right w:val="single" w:sz="4" w:space="0" w:color="auto"/>
            </w:tcBorders>
            <w:shd w:val="clear" w:color="auto" w:fill="auto"/>
            <w:vAlign w:val="center"/>
          </w:tcPr>
          <w:p w14:paraId="41B4353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396A7FB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35FB5887"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5D560102"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4771A0F0"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6D37F0A6"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6180BDD"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338BE4F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汽车辅助驾驶LKA算法研究</w:t>
            </w:r>
          </w:p>
        </w:tc>
        <w:tc>
          <w:tcPr>
            <w:tcW w:w="1534" w:type="dxa"/>
            <w:tcBorders>
              <w:top w:val="nil"/>
              <w:left w:val="nil"/>
              <w:bottom w:val="single" w:sz="4" w:space="0" w:color="auto"/>
              <w:right w:val="single" w:sz="4" w:space="0" w:color="auto"/>
            </w:tcBorders>
            <w:shd w:val="clear" w:color="auto" w:fill="auto"/>
            <w:vAlign w:val="center"/>
          </w:tcPr>
          <w:p w14:paraId="18DCB79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汽车电子</w:t>
            </w:r>
          </w:p>
        </w:tc>
        <w:tc>
          <w:tcPr>
            <w:tcW w:w="980" w:type="dxa"/>
            <w:tcBorders>
              <w:top w:val="nil"/>
              <w:left w:val="nil"/>
              <w:bottom w:val="single" w:sz="4" w:space="0" w:color="auto"/>
              <w:right w:val="single" w:sz="4" w:space="0" w:color="auto"/>
            </w:tcBorders>
            <w:shd w:val="clear" w:color="auto" w:fill="auto"/>
            <w:vAlign w:val="center"/>
          </w:tcPr>
          <w:p w14:paraId="667C1B7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42363E2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244DB0FC"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067FFE46"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774A84FD"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00DCDBA5"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3E2F4A0"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24CF73F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挂车EBS控制策略与故障诊断研究</w:t>
            </w:r>
          </w:p>
        </w:tc>
        <w:tc>
          <w:tcPr>
            <w:tcW w:w="1534" w:type="dxa"/>
            <w:tcBorders>
              <w:top w:val="nil"/>
              <w:left w:val="nil"/>
              <w:bottom w:val="single" w:sz="4" w:space="0" w:color="auto"/>
              <w:right w:val="single" w:sz="4" w:space="0" w:color="auto"/>
            </w:tcBorders>
            <w:shd w:val="clear" w:color="auto" w:fill="auto"/>
            <w:vAlign w:val="center"/>
          </w:tcPr>
          <w:p w14:paraId="45A1C2C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汽车电子</w:t>
            </w:r>
          </w:p>
        </w:tc>
        <w:tc>
          <w:tcPr>
            <w:tcW w:w="980" w:type="dxa"/>
            <w:tcBorders>
              <w:top w:val="nil"/>
              <w:left w:val="nil"/>
              <w:bottom w:val="single" w:sz="4" w:space="0" w:color="auto"/>
              <w:right w:val="single" w:sz="4" w:space="0" w:color="auto"/>
            </w:tcBorders>
            <w:shd w:val="clear" w:color="auto" w:fill="auto"/>
            <w:vAlign w:val="center"/>
          </w:tcPr>
          <w:p w14:paraId="69B968C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08F46ED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5452D65D" w14:textId="77777777">
        <w:trPr>
          <w:trHeight w:val="1440"/>
        </w:trPr>
        <w:tc>
          <w:tcPr>
            <w:tcW w:w="680" w:type="dxa"/>
            <w:tcBorders>
              <w:top w:val="nil"/>
              <w:left w:val="single" w:sz="4" w:space="0" w:color="auto"/>
              <w:bottom w:val="single" w:sz="4" w:space="0" w:color="auto"/>
              <w:right w:val="single" w:sz="4" w:space="0" w:color="auto"/>
            </w:tcBorders>
            <w:shd w:val="clear" w:color="auto" w:fill="auto"/>
            <w:vAlign w:val="center"/>
          </w:tcPr>
          <w:p w14:paraId="538B7CD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lastRenderedPageBreak/>
              <w:t>43</w:t>
            </w:r>
          </w:p>
        </w:tc>
        <w:tc>
          <w:tcPr>
            <w:tcW w:w="3580" w:type="dxa"/>
            <w:tcBorders>
              <w:top w:val="nil"/>
              <w:left w:val="nil"/>
              <w:bottom w:val="single" w:sz="4" w:space="0" w:color="auto"/>
              <w:right w:val="single" w:sz="4" w:space="0" w:color="auto"/>
            </w:tcBorders>
            <w:shd w:val="clear" w:color="auto" w:fill="auto"/>
            <w:vAlign w:val="center"/>
          </w:tcPr>
          <w:p w14:paraId="29409D3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浙江长生鸟健康科技股份有限公司</w:t>
            </w:r>
          </w:p>
        </w:tc>
        <w:tc>
          <w:tcPr>
            <w:tcW w:w="997" w:type="dxa"/>
            <w:tcBorders>
              <w:top w:val="nil"/>
              <w:left w:val="nil"/>
              <w:bottom w:val="single" w:sz="4" w:space="0" w:color="auto"/>
              <w:right w:val="single" w:sz="4" w:space="0" w:color="auto"/>
            </w:tcBorders>
            <w:shd w:val="clear" w:color="auto" w:fill="auto"/>
            <w:vAlign w:val="center"/>
          </w:tcPr>
          <w:p w14:paraId="2EDC3CC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诸暨市</w:t>
            </w:r>
          </w:p>
        </w:tc>
        <w:tc>
          <w:tcPr>
            <w:tcW w:w="1418" w:type="dxa"/>
            <w:tcBorders>
              <w:top w:val="nil"/>
              <w:left w:val="nil"/>
              <w:bottom w:val="single" w:sz="4" w:space="0" w:color="auto"/>
              <w:right w:val="single" w:sz="4" w:space="0" w:color="auto"/>
            </w:tcBorders>
            <w:shd w:val="clear" w:color="auto" w:fill="auto"/>
            <w:vAlign w:val="center"/>
          </w:tcPr>
          <w:p w14:paraId="521419B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农业</w:t>
            </w:r>
          </w:p>
        </w:tc>
        <w:tc>
          <w:tcPr>
            <w:tcW w:w="2551" w:type="dxa"/>
            <w:tcBorders>
              <w:top w:val="nil"/>
              <w:left w:val="nil"/>
              <w:bottom w:val="single" w:sz="4" w:space="0" w:color="auto"/>
              <w:right w:val="single" w:sz="4" w:space="0" w:color="auto"/>
            </w:tcBorders>
            <w:shd w:val="clear" w:color="auto" w:fill="auto"/>
            <w:vAlign w:val="center"/>
          </w:tcPr>
          <w:p w14:paraId="682BA4F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珍珠小分子肽的提取研究，珍珠内部结构机理的正确认知以及小分子肽衍生产品系列工艺的开发等</w:t>
            </w:r>
          </w:p>
        </w:tc>
        <w:tc>
          <w:tcPr>
            <w:tcW w:w="1534" w:type="dxa"/>
            <w:tcBorders>
              <w:top w:val="nil"/>
              <w:left w:val="nil"/>
              <w:bottom w:val="single" w:sz="4" w:space="0" w:color="auto"/>
              <w:right w:val="single" w:sz="4" w:space="0" w:color="auto"/>
            </w:tcBorders>
            <w:shd w:val="clear" w:color="auto" w:fill="auto"/>
            <w:vAlign w:val="center"/>
          </w:tcPr>
          <w:p w14:paraId="6D64CB5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化学、水产品加工、药学等</w:t>
            </w:r>
          </w:p>
        </w:tc>
        <w:tc>
          <w:tcPr>
            <w:tcW w:w="980" w:type="dxa"/>
            <w:tcBorders>
              <w:top w:val="nil"/>
              <w:left w:val="nil"/>
              <w:bottom w:val="single" w:sz="4" w:space="0" w:color="auto"/>
              <w:right w:val="single" w:sz="4" w:space="0" w:color="auto"/>
            </w:tcBorders>
            <w:shd w:val="clear" w:color="auto" w:fill="auto"/>
            <w:vAlign w:val="center"/>
          </w:tcPr>
          <w:p w14:paraId="4ED964C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04FC0B8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珍珠小分子肽的绿色提取及工艺制备研究</w:t>
            </w:r>
          </w:p>
        </w:tc>
      </w:tr>
      <w:tr w:rsidR="00C61A27" w14:paraId="0D32BAA0" w14:textId="77777777">
        <w:trPr>
          <w:trHeight w:val="288"/>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08F6A0F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44</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78896B1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诸暨露笑科技股份有限公司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4ADDF88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诸暨市</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4094C65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制造业</w:t>
            </w:r>
          </w:p>
        </w:tc>
        <w:tc>
          <w:tcPr>
            <w:tcW w:w="2551" w:type="dxa"/>
            <w:tcBorders>
              <w:top w:val="nil"/>
              <w:left w:val="nil"/>
              <w:bottom w:val="single" w:sz="4" w:space="0" w:color="auto"/>
              <w:right w:val="single" w:sz="4" w:space="0" w:color="auto"/>
            </w:tcBorders>
            <w:shd w:val="clear" w:color="auto" w:fill="auto"/>
            <w:vAlign w:val="center"/>
          </w:tcPr>
          <w:p w14:paraId="2689A2E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碳化硅长晶炉的研发</w:t>
            </w:r>
          </w:p>
        </w:tc>
        <w:tc>
          <w:tcPr>
            <w:tcW w:w="1534" w:type="dxa"/>
            <w:tcBorders>
              <w:top w:val="nil"/>
              <w:left w:val="nil"/>
              <w:bottom w:val="single" w:sz="4" w:space="0" w:color="auto"/>
              <w:right w:val="single" w:sz="4" w:space="0" w:color="auto"/>
            </w:tcBorders>
            <w:shd w:val="clear" w:color="auto" w:fill="auto"/>
            <w:vAlign w:val="center"/>
          </w:tcPr>
          <w:p w14:paraId="093BC46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w:t>
            </w:r>
          </w:p>
        </w:tc>
        <w:tc>
          <w:tcPr>
            <w:tcW w:w="980" w:type="dxa"/>
            <w:tcBorders>
              <w:top w:val="nil"/>
              <w:left w:val="nil"/>
              <w:bottom w:val="single" w:sz="4" w:space="0" w:color="auto"/>
              <w:right w:val="single" w:sz="4" w:space="0" w:color="auto"/>
            </w:tcBorders>
            <w:shd w:val="clear" w:color="auto" w:fill="auto"/>
            <w:vAlign w:val="center"/>
          </w:tcPr>
          <w:p w14:paraId="54EA4B4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3B56D4E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r>
      <w:tr w:rsidR="00C61A27" w14:paraId="6F5EEC52"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6E2E46A4"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0058FC77"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70DA1082"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78B83CAB"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4EFC547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碳化硅晶体的研发</w:t>
            </w:r>
          </w:p>
        </w:tc>
        <w:tc>
          <w:tcPr>
            <w:tcW w:w="1534" w:type="dxa"/>
            <w:tcBorders>
              <w:top w:val="nil"/>
              <w:left w:val="nil"/>
              <w:bottom w:val="single" w:sz="4" w:space="0" w:color="auto"/>
              <w:right w:val="single" w:sz="4" w:space="0" w:color="auto"/>
            </w:tcBorders>
            <w:shd w:val="clear" w:color="auto" w:fill="auto"/>
            <w:vAlign w:val="center"/>
          </w:tcPr>
          <w:p w14:paraId="4142670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材料学</w:t>
            </w:r>
          </w:p>
        </w:tc>
        <w:tc>
          <w:tcPr>
            <w:tcW w:w="980" w:type="dxa"/>
            <w:tcBorders>
              <w:top w:val="nil"/>
              <w:left w:val="nil"/>
              <w:bottom w:val="single" w:sz="4" w:space="0" w:color="auto"/>
              <w:right w:val="single" w:sz="4" w:space="0" w:color="auto"/>
            </w:tcBorders>
            <w:shd w:val="clear" w:color="auto" w:fill="auto"/>
            <w:vAlign w:val="center"/>
          </w:tcPr>
          <w:p w14:paraId="2B7737A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179FFAA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34A76CDB"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279CECF8"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4A3B9E37"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6C317FB1"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41FC8FBA"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1122B81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碳化硅衬底片的研发</w:t>
            </w:r>
          </w:p>
        </w:tc>
        <w:tc>
          <w:tcPr>
            <w:tcW w:w="1534" w:type="dxa"/>
            <w:tcBorders>
              <w:top w:val="nil"/>
              <w:left w:val="nil"/>
              <w:bottom w:val="single" w:sz="4" w:space="0" w:color="auto"/>
              <w:right w:val="single" w:sz="4" w:space="0" w:color="auto"/>
            </w:tcBorders>
            <w:shd w:val="clear" w:color="auto" w:fill="auto"/>
            <w:vAlign w:val="center"/>
          </w:tcPr>
          <w:p w14:paraId="7BFD75A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材料学</w:t>
            </w:r>
          </w:p>
        </w:tc>
        <w:tc>
          <w:tcPr>
            <w:tcW w:w="980" w:type="dxa"/>
            <w:tcBorders>
              <w:top w:val="nil"/>
              <w:left w:val="nil"/>
              <w:bottom w:val="single" w:sz="4" w:space="0" w:color="auto"/>
              <w:right w:val="single" w:sz="4" w:space="0" w:color="auto"/>
            </w:tcBorders>
            <w:shd w:val="clear" w:color="auto" w:fill="auto"/>
            <w:vAlign w:val="center"/>
          </w:tcPr>
          <w:p w14:paraId="4596F74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4B98815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30D0DE43" w14:textId="77777777">
        <w:trPr>
          <w:trHeight w:val="864"/>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1607DD8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45</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46C996C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浙江盾安人工环境设备股份有限公司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3EAAF06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诸暨市</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3ED515D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制造业</w:t>
            </w:r>
          </w:p>
        </w:tc>
        <w:tc>
          <w:tcPr>
            <w:tcW w:w="2551" w:type="dxa"/>
            <w:tcBorders>
              <w:top w:val="nil"/>
              <w:left w:val="nil"/>
              <w:bottom w:val="single" w:sz="4" w:space="0" w:color="auto"/>
              <w:right w:val="single" w:sz="4" w:space="0" w:color="auto"/>
            </w:tcBorders>
            <w:shd w:val="clear" w:color="auto" w:fill="auto"/>
            <w:vAlign w:val="center"/>
          </w:tcPr>
          <w:p w14:paraId="0FB3364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换热器两相流分液技术（翅片式、微通道、壳管）</w:t>
            </w:r>
          </w:p>
        </w:tc>
        <w:tc>
          <w:tcPr>
            <w:tcW w:w="1534" w:type="dxa"/>
            <w:vMerge w:val="restart"/>
            <w:tcBorders>
              <w:top w:val="nil"/>
              <w:left w:val="single" w:sz="4" w:space="0" w:color="auto"/>
              <w:bottom w:val="single" w:sz="4" w:space="0" w:color="auto"/>
              <w:right w:val="single" w:sz="4" w:space="0" w:color="auto"/>
            </w:tcBorders>
            <w:shd w:val="clear" w:color="auto" w:fill="auto"/>
            <w:vAlign w:val="center"/>
          </w:tcPr>
          <w:p w14:paraId="693596C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制冷、传热</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tcPr>
          <w:p w14:paraId="47E66CD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6DE978E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换热器两相流分液技术研究</w:t>
            </w:r>
          </w:p>
        </w:tc>
      </w:tr>
      <w:tr w:rsidR="00C61A27" w14:paraId="28EFAD57" w14:textId="77777777">
        <w:trPr>
          <w:trHeight w:val="864"/>
        </w:trPr>
        <w:tc>
          <w:tcPr>
            <w:tcW w:w="680" w:type="dxa"/>
            <w:vMerge/>
            <w:tcBorders>
              <w:top w:val="nil"/>
              <w:left w:val="single" w:sz="4" w:space="0" w:color="auto"/>
              <w:bottom w:val="single" w:sz="4" w:space="0" w:color="auto"/>
              <w:right w:val="single" w:sz="4" w:space="0" w:color="auto"/>
            </w:tcBorders>
            <w:vAlign w:val="center"/>
          </w:tcPr>
          <w:p w14:paraId="57EB72CD"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7EA000BB"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5B48F31A"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8A31F50"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44F504F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风侧换热器强化传热技术及其应用（小管径、微通道）</w:t>
            </w:r>
          </w:p>
        </w:tc>
        <w:tc>
          <w:tcPr>
            <w:tcW w:w="1534" w:type="dxa"/>
            <w:vMerge/>
            <w:tcBorders>
              <w:top w:val="nil"/>
              <w:left w:val="single" w:sz="4" w:space="0" w:color="auto"/>
              <w:bottom w:val="single" w:sz="4" w:space="0" w:color="auto"/>
              <w:right w:val="single" w:sz="4" w:space="0" w:color="auto"/>
            </w:tcBorders>
            <w:vAlign w:val="center"/>
          </w:tcPr>
          <w:p w14:paraId="06CD88AD" w14:textId="77777777" w:rsidR="00C61A27" w:rsidRDefault="00C61A27">
            <w:pPr>
              <w:widowControl/>
              <w:jc w:val="left"/>
              <w:rPr>
                <w:rFonts w:ascii="宋体" w:hAnsi="宋体" w:cs="宋体"/>
                <w:kern w:val="0"/>
                <w:sz w:val="22"/>
                <w:szCs w:val="22"/>
              </w:rPr>
            </w:pPr>
          </w:p>
        </w:tc>
        <w:tc>
          <w:tcPr>
            <w:tcW w:w="980" w:type="dxa"/>
            <w:vMerge/>
            <w:tcBorders>
              <w:top w:val="nil"/>
              <w:left w:val="single" w:sz="4" w:space="0" w:color="auto"/>
              <w:bottom w:val="single" w:sz="4" w:space="0" w:color="auto"/>
              <w:right w:val="single" w:sz="4" w:space="0" w:color="auto"/>
            </w:tcBorders>
            <w:vAlign w:val="center"/>
          </w:tcPr>
          <w:p w14:paraId="160106C1" w14:textId="77777777" w:rsidR="00C61A27" w:rsidRDefault="00C61A27">
            <w:pPr>
              <w:widowControl/>
              <w:jc w:val="left"/>
              <w:rPr>
                <w:rFonts w:ascii="宋体" w:hAnsi="宋体" w:cs="宋体"/>
                <w:kern w:val="0"/>
                <w:sz w:val="22"/>
                <w:szCs w:val="22"/>
              </w:rPr>
            </w:pPr>
          </w:p>
        </w:tc>
        <w:tc>
          <w:tcPr>
            <w:tcW w:w="1880" w:type="dxa"/>
            <w:tcBorders>
              <w:top w:val="nil"/>
              <w:left w:val="nil"/>
              <w:bottom w:val="single" w:sz="4" w:space="0" w:color="auto"/>
              <w:right w:val="single" w:sz="4" w:space="0" w:color="auto"/>
            </w:tcBorders>
            <w:shd w:val="clear" w:color="auto" w:fill="auto"/>
            <w:vAlign w:val="center"/>
          </w:tcPr>
          <w:p w14:paraId="406CCC8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风侧换热器强化传热技术及其应用</w:t>
            </w:r>
          </w:p>
        </w:tc>
      </w:tr>
      <w:tr w:rsidR="00C61A27" w14:paraId="36A95797" w14:textId="77777777">
        <w:trPr>
          <w:trHeight w:val="864"/>
        </w:trPr>
        <w:tc>
          <w:tcPr>
            <w:tcW w:w="680" w:type="dxa"/>
            <w:vMerge/>
            <w:tcBorders>
              <w:top w:val="nil"/>
              <w:left w:val="single" w:sz="4" w:space="0" w:color="auto"/>
              <w:bottom w:val="single" w:sz="4" w:space="0" w:color="auto"/>
              <w:right w:val="single" w:sz="4" w:space="0" w:color="auto"/>
            </w:tcBorders>
            <w:vAlign w:val="center"/>
          </w:tcPr>
          <w:p w14:paraId="0DD9A8F7"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7233D4B5"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497420CF"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071B8530"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45D129B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壳管换热器高效换热技术（干式、满液式、降膜式）</w:t>
            </w:r>
          </w:p>
        </w:tc>
        <w:tc>
          <w:tcPr>
            <w:tcW w:w="1534" w:type="dxa"/>
            <w:vMerge/>
            <w:tcBorders>
              <w:top w:val="nil"/>
              <w:left w:val="single" w:sz="4" w:space="0" w:color="auto"/>
              <w:bottom w:val="single" w:sz="4" w:space="0" w:color="auto"/>
              <w:right w:val="single" w:sz="4" w:space="0" w:color="auto"/>
            </w:tcBorders>
            <w:vAlign w:val="center"/>
          </w:tcPr>
          <w:p w14:paraId="043998C4" w14:textId="77777777" w:rsidR="00C61A27" w:rsidRDefault="00C61A27">
            <w:pPr>
              <w:widowControl/>
              <w:jc w:val="left"/>
              <w:rPr>
                <w:rFonts w:ascii="宋体" w:hAnsi="宋体" w:cs="宋体"/>
                <w:kern w:val="0"/>
                <w:sz w:val="22"/>
                <w:szCs w:val="22"/>
              </w:rPr>
            </w:pPr>
          </w:p>
        </w:tc>
        <w:tc>
          <w:tcPr>
            <w:tcW w:w="980" w:type="dxa"/>
            <w:vMerge/>
            <w:tcBorders>
              <w:top w:val="nil"/>
              <w:left w:val="single" w:sz="4" w:space="0" w:color="auto"/>
              <w:bottom w:val="single" w:sz="4" w:space="0" w:color="auto"/>
              <w:right w:val="single" w:sz="4" w:space="0" w:color="auto"/>
            </w:tcBorders>
            <w:vAlign w:val="center"/>
          </w:tcPr>
          <w:p w14:paraId="30A6376C" w14:textId="77777777" w:rsidR="00C61A27" w:rsidRDefault="00C61A27">
            <w:pPr>
              <w:widowControl/>
              <w:jc w:val="left"/>
              <w:rPr>
                <w:rFonts w:ascii="宋体" w:hAnsi="宋体" w:cs="宋体"/>
                <w:kern w:val="0"/>
                <w:sz w:val="22"/>
                <w:szCs w:val="22"/>
              </w:rPr>
            </w:pPr>
          </w:p>
        </w:tc>
        <w:tc>
          <w:tcPr>
            <w:tcW w:w="1880" w:type="dxa"/>
            <w:tcBorders>
              <w:top w:val="nil"/>
              <w:left w:val="nil"/>
              <w:bottom w:val="single" w:sz="4" w:space="0" w:color="auto"/>
              <w:right w:val="single" w:sz="4" w:space="0" w:color="auto"/>
            </w:tcBorders>
            <w:shd w:val="clear" w:color="auto" w:fill="auto"/>
            <w:vAlign w:val="center"/>
          </w:tcPr>
          <w:p w14:paraId="73A9081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壳管换热器高效换热技术</w:t>
            </w:r>
          </w:p>
        </w:tc>
      </w:tr>
      <w:tr w:rsidR="00C61A27" w14:paraId="07AF8E77"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19921CE4"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156B12EC"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47C1B523"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D4ECB8A"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02E3667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疲劳耐久仿真分析技术</w:t>
            </w:r>
          </w:p>
        </w:tc>
        <w:tc>
          <w:tcPr>
            <w:tcW w:w="1534" w:type="dxa"/>
            <w:vMerge w:val="restart"/>
            <w:tcBorders>
              <w:top w:val="nil"/>
              <w:left w:val="single" w:sz="4" w:space="0" w:color="auto"/>
              <w:bottom w:val="single" w:sz="4" w:space="0" w:color="auto"/>
              <w:right w:val="single" w:sz="4" w:space="0" w:color="auto"/>
            </w:tcBorders>
            <w:shd w:val="clear" w:color="auto" w:fill="auto"/>
            <w:vAlign w:val="center"/>
          </w:tcPr>
          <w:p w14:paraId="68DDD9E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力学、机械、流体力学、制冷、传热</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tcPr>
          <w:p w14:paraId="21FCB55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76C53C8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电子膨胀阀流体噪音优化项目</w:t>
            </w:r>
          </w:p>
        </w:tc>
      </w:tr>
      <w:tr w:rsidR="00C61A27" w14:paraId="7F1B6E62"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74F91E1B"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1404D877"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18F0FB04"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FDA7B40"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2BB74C4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焊接仿真技术研究</w:t>
            </w:r>
          </w:p>
        </w:tc>
        <w:tc>
          <w:tcPr>
            <w:tcW w:w="1534" w:type="dxa"/>
            <w:vMerge/>
            <w:tcBorders>
              <w:top w:val="nil"/>
              <w:left w:val="single" w:sz="4" w:space="0" w:color="auto"/>
              <w:bottom w:val="single" w:sz="4" w:space="0" w:color="auto"/>
              <w:right w:val="single" w:sz="4" w:space="0" w:color="auto"/>
            </w:tcBorders>
            <w:vAlign w:val="center"/>
          </w:tcPr>
          <w:p w14:paraId="31F6D7CD" w14:textId="77777777" w:rsidR="00C61A27" w:rsidRDefault="00C61A27">
            <w:pPr>
              <w:widowControl/>
              <w:jc w:val="left"/>
              <w:rPr>
                <w:rFonts w:ascii="宋体" w:hAnsi="宋体" w:cs="宋体"/>
                <w:kern w:val="0"/>
                <w:sz w:val="22"/>
                <w:szCs w:val="22"/>
              </w:rPr>
            </w:pPr>
          </w:p>
        </w:tc>
        <w:tc>
          <w:tcPr>
            <w:tcW w:w="980" w:type="dxa"/>
            <w:vMerge/>
            <w:tcBorders>
              <w:top w:val="nil"/>
              <w:left w:val="single" w:sz="4" w:space="0" w:color="auto"/>
              <w:bottom w:val="single" w:sz="4" w:space="0" w:color="auto"/>
              <w:right w:val="single" w:sz="4" w:space="0" w:color="auto"/>
            </w:tcBorders>
            <w:vAlign w:val="center"/>
          </w:tcPr>
          <w:p w14:paraId="65C1A54B" w14:textId="77777777" w:rsidR="00C61A27" w:rsidRDefault="00C61A27">
            <w:pPr>
              <w:widowControl/>
              <w:jc w:val="left"/>
              <w:rPr>
                <w:rFonts w:ascii="宋体" w:hAnsi="宋体" w:cs="宋体"/>
                <w:kern w:val="0"/>
                <w:sz w:val="22"/>
                <w:szCs w:val="22"/>
              </w:rPr>
            </w:pPr>
          </w:p>
        </w:tc>
        <w:tc>
          <w:tcPr>
            <w:tcW w:w="1880" w:type="dxa"/>
            <w:tcBorders>
              <w:top w:val="nil"/>
              <w:left w:val="nil"/>
              <w:bottom w:val="single" w:sz="4" w:space="0" w:color="auto"/>
              <w:right w:val="single" w:sz="4" w:space="0" w:color="auto"/>
            </w:tcBorders>
            <w:shd w:val="clear" w:color="auto" w:fill="auto"/>
            <w:vAlign w:val="center"/>
          </w:tcPr>
          <w:p w14:paraId="50EF159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电子膨胀阀线圈注塑工艺项目</w:t>
            </w:r>
          </w:p>
        </w:tc>
      </w:tr>
      <w:tr w:rsidR="00C61A27" w14:paraId="5594BFE3"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5A669877"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2CF3F89B"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269510F3"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FB80E6C"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130E1E6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换热及流体仿真技术</w:t>
            </w:r>
          </w:p>
        </w:tc>
        <w:tc>
          <w:tcPr>
            <w:tcW w:w="1534" w:type="dxa"/>
            <w:vMerge/>
            <w:tcBorders>
              <w:top w:val="nil"/>
              <w:left w:val="single" w:sz="4" w:space="0" w:color="auto"/>
              <w:bottom w:val="single" w:sz="4" w:space="0" w:color="auto"/>
              <w:right w:val="single" w:sz="4" w:space="0" w:color="auto"/>
            </w:tcBorders>
            <w:vAlign w:val="center"/>
          </w:tcPr>
          <w:p w14:paraId="1FB10EBE" w14:textId="77777777" w:rsidR="00C61A27" w:rsidRDefault="00C61A27">
            <w:pPr>
              <w:widowControl/>
              <w:jc w:val="left"/>
              <w:rPr>
                <w:rFonts w:ascii="宋体" w:hAnsi="宋体" w:cs="宋体"/>
                <w:kern w:val="0"/>
                <w:sz w:val="22"/>
                <w:szCs w:val="22"/>
              </w:rPr>
            </w:pPr>
          </w:p>
        </w:tc>
        <w:tc>
          <w:tcPr>
            <w:tcW w:w="980" w:type="dxa"/>
            <w:vMerge/>
            <w:tcBorders>
              <w:top w:val="nil"/>
              <w:left w:val="single" w:sz="4" w:space="0" w:color="auto"/>
              <w:bottom w:val="single" w:sz="4" w:space="0" w:color="auto"/>
              <w:right w:val="single" w:sz="4" w:space="0" w:color="auto"/>
            </w:tcBorders>
            <w:vAlign w:val="center"/>
          </w:tcPr>
          <w:p w14:paraId="668F40C6" w14:textId="77777777" w:rsidR="00C61A27" w:rsidRDefault="00C61A27">
            <w:pPr>
              <w:widowControl/>
              <w:jc w:val="left"/>
              <w:rPr>
                <w:rFonts w:ascii="宋体" w:hAnsi="宋体" w:cs="宋体"/>
                <w:kern w:val="0"/>
                <w:sz w:val="22"/>
                <w:szCs w:val="22"/>
              </w:rPr>
            </w:pPr>
          </w:p>
        </w:tc>
        <w:tc>
          <w:tcPr>
            <w:tcW w:w="1880" w:type="dxa"/>
            <w:tcBorders>
              <w:top w:val="nil"/>
              <w:left w:val="nil"/>
              <w:bottom w:val="single" w:sz="4" w:space="0" w:color="auto"/>
              <w:right w:val="single" w:sz="4" w:space="0" w:color="auto"/>
            </w:tcBorders>
            <w:shd w:val="clear" w:color="auto" w:fill="auto"/>
            <w:vAlign w:val="center"/>
          </w:tcPr>
          <w:p w14:paraId="20B4DD2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疲劳耐久及优化分析技术</w:t>
            </w:r>
          </w:p>
        </w:tc>
      </w:tr>
      <w:tr w:rsidR="00C61A27" w14:paraId="1BBB8E5A"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46925370"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7697BFB5"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36A282A8"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37B4345"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7AD0788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振动与噪声技术研究</w:t>
            </w:r>
          </w:p>
        </w:tc>
        <w:tc>
          <w:tcPr>
            <w:tcW w:w="1534" w:type="dxa"/>
            <w:vMerge/>
            <w:tcBorders>
              <w:top w:val="nil"/>
              <w:left w:val="single" w:sz="4" w:space="0" w:color="auto"/>
              <w:bottom w:val="single" w:sz="4" w:space="0" w:color="auto"/>
              <w:right w:val="single" w:sz="4" w:space="0" w:color="auto"/>
            </w:tcBorders>
            <w:vAlign w:val="center"/>
          </w:tcPr>
          <w:p w14:paraId="2AAD5B77" w14:textId="77777777" w:rsidR="00C61A27" w:rsidRDefault="00C61A27">
            <w:pPr>
              <w:widowControl/>
              <w:jc w:val="left"/>
              <w:rPr>
                <w:rFonts w:ascii="宋体" w:hAnsi="宋体" w:cs="宋体"/>
                <w:kern w:val="0"/>
                <w:sz w:val="22"/>
                <w:szCs w:val="22"/>
              </w:rPr>
            </w:pPr>
          </w:p>
        </w:tc>
        <w:tc>
          <w:tcPr>
            <w:tcW w:w="980" w:type="dxa"/>
            <w:vMerge/>
            <w:tcBorders>
              <w:top w:val="nil"/>
              <w:left w:val="single" w:sz="4" w:space="0" w:color="auto"/>
              <w:bottom w:val="single" w:sz="4" w:space="0" w:color="auto"/>
              <w:right w:val="single" w:sz="4" w:space="0" w:color="auto"/>
            </w:tcBorders>
            <w:vAlign w:val="center"/>
          </w:tcPr>
          <w:p w14:paraId="579ABE85" w14:textId="77777777" w:rsidR="00C61A27" w:rsidRDefault="00C61A27">
            <w:pPr>
              <w:widowControl/>
              <w:jc w:val="left"/>
              <w:rPr>
                <w:rFonts w:ascii="宋体" w:hAnsi="宋体" w:cs="宋体"/>
                <w:kern w:val="0"/>
                <w:sz w:val="22"/>
                <w:szCs w:val="22"/>
              </w:rPr>
            </w:pPr>
          </w:p>
        </w:tc>
        <w:tc>
          <w:tcPr>
            <w:tcW w:w="1880" w:type="dxa"/>
            <w:tcBorders>
              <w:top w:val="nil"/>
              <w:left w:val="nil"/>
              <w:bottom w:val="single" w:sz="4" w:space="0" w:color="auto"/>
              <w:right w:val="single" w:sz="4" w:space="0" w:color="auto"/>
            </w:tcBorders>
            <w:shd w:val="clear" w:color="auto" w:fill="auto"/>
            <w:vAlign w:val="center"/>
          </w:tcPr>
          <w:p w14:paraId="668BC96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焊接仿真技术研究</w:t>
            </w:r>
          </w:p>
        </w:tc>
      </w:tr>
      <w:tr w:rsidR="00C61A27" w14:paraId="6FA9D405"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0550E32C"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0B27C59C"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0FD4B51C"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E34B8ED"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77A7606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534" w:type="dxa"/>
            <w:tcBorders>
              <w:top w:val="nil"/>
              <w:left w:val="nil"/>
              <w:bottom w:val="single" w:sz="4" w:space="0" w:color="auto"/>
              <w:right w:val="single" w:sz="4" w:space="0" w:color="auto"/>
            </w:tcBorders>
            <w:shd w:val="clear" w:color="auto" w:fill="auto"/>
            <w:vAlign w:val="center"/>
          </w:tcPr>
          <w:p w14:paraId="6B2AE0A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tcPr>
          <w:p w14:paraId="66FA5E2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tcPr>
          <w:p w14:paraId="2DFA1FF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换热及流体仿真技术</w:t>
            </w:r>
          </w:p>
        </w:tc>
      </w:tr>
      <w:tr w:rsidR="00C61A27" w14:paraId="2777F963"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6137BCF9"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325991B9"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313823F3"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51C7EE87"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7E16954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534" w:type="dxa"/>
            <w:tcBorders>
              <w:top w:val="nil"/>
              <w:left w:val="nil"/>
              <w:bottom w:val="single" w:sz="4" w:space="0" w:color="auto"/>
              <w:right w:val="single" w:sz="4" w:space="0" w:color="auto"/>
            </w:tcBorders>
            <w:shd w:val="clear" w:color="auto" w:fill="auto"/>
            <w:vAlign w:val="center"/>
          </w:tcPr>
          <w:p w14:paraId="436A5FC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tcPr>
          <w:p w14:paraId="62E9F13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tcPr>
          <w:p w14:paraId="43D6EE1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振动与噪声技术研究</w:t>
            </w:r>
          </w:p>
        </w:tc>
      </w:tr>
      <w:tr w:rsidR="00C61A27" w14:paraId="62043CFD" w14:textId="77777777">
        <w:trPr>
          <w:trHeight w:val="576"/>
        </w:trPr>
        <w:tc>
          <w:tcPr>
            <w:tcW w:w="680" w:type="dxa"/>
            <w:tcBorders>
              <w:top w:val="nil"/>
              <w:left w:val="single" w:sz="4" w:space="0" w:color="auto"/>
              <w:bottom w:val="single" w:sz="4" w:space="0" w:color="auto"/>
              <w:right w:val="single" w:sz="4" w:space="0" w:color="auto"/>
            </w:tcBorders>
            <w:shd w:val="clear" w:color="auto" w:fill="auto"/>
            <w:vAlign w:val="center"/>
          </w:tcPr>
          <w:p w14:paraId="40A7246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46</w:t>
            </w:r>
          </w:p>
        </w:tc>
        <w:tc>
          <w:tcPr>
            <w:tcW w:w="3580" w:type="dxa"/>
            <w:tcBorders>
              <w:top w:val="nil"/>
              <w:left w:val="nil"/>
              <w:bottom w:val="single" w:sz="4" w:space="0" w:color="auto"/>
              <w:right w:val="single" w:sz="4" w:space="0" w:color="auto"/>
            </w:tcBorders>
            <w:shd w:val="clear" w:color="auto" w:fill="auto"/>
            <w:vAlign w:val="center"/>
          </w:tcPr>
          <w:p w14:paraId="672D652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浙江恒森实业集团有限公司</w:t>
            </w:r>
          </w:p>
        </w:tc>
        <w:tc>
          <w:tcPr>
            <w:tcW w:w="997" w:type="dxa"/>
            <w:tcBorders>
              <w:top w:val="nil"/>
              <w:left w:val="nil"/>
              <w:bottom w:val="single" w:sz="4" w:space="0" w:color="auto"/>
              <w:right w:val="single" w:sz="4" w:space="0" w:color="auto"/>
            </w:tcBorders>
            <w:shd w:val="clear" w:color="auto" w:fill="auto"/>
            <w:vAlign w:val="center"/>
          </w:tcPr>
          <w:p w14:paraId="538E772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诸暨市</w:t>
            </w:r>
          </w:p>
        </w:tc>
        <w:tc>
          <w:tcPr>
            <w:tcW w:w="1418" w:type="dxa"/>
            <w:tcBorders>
              <w:top w:val="nil"/>
              <w:left w:val="nil"/>
              <w:bottom w:val="single" w:sz="4" w:space="0" w:color="auto"/>
              <w:right w:val="single" w:sz="4" w:space="0" w:color="auto"/>
            </w:tcBorders>
            <w:shd w:val="clear" w:color="auto" w:fill="auto"/>
            <w:vAlign w:val="center"/>
          </w:tcPr>
          <w:p w14:paraId="1B7E529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w:t>
            </w:r>
          </w:p>
        </w:tc>
        <w:tc>
          <w:tcPr>
            <w:tcW w:w="2551" w:type="dxa"/>
            <w:tcBorders>
              <w:top w:val="nil"/>
              <w:left w:val="nil"/>
              <w:bottom w:val="single" w:sz="4" w:space="0" w:color="auto"/>
              <w:right w:val="single" w:sz="4" w:space="0" w:color="auto"/>
            </w:tcBorders>
            <w:shd w:val="clear" w:color="auto" w:fill="auto"/>
            <w:vAlign w:val="center"/>
          </w:tcPr>
          <w:p w14:paraId="5834080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微流量控制球阀结构设计及流场分析</w:t>
            </w:r>
          </w:p>
        </w:tc>
        <w:tc>
          <w:tcPr>
            <w:tcW w:w="1534" w:type="dxa"/>
            <w:tcBorders>
              <w:top w:val="nil"/>
              <w:left w:val="nil"/>
              <w:bottom w:val="single" w:sz="4" w:space="0" w:color="auto"/>
              <w:right w:val="single" w:sz="4" w:space="0" w:color="auto"/>
            </w:tcBorders>
            <w:shd w:val="clear" w:color="auto" w:fill="auto"/>
            <w:vAlign w:val="center"/>
          </w:tcPr>
          <w:p w14:paraId="5F25012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w:t>
            </w:r>
          </w:p>
        </w:tc>
        <w:tc>
          <w:tcPr>
            <w:tcW w:w="980" w:type="dxa"/>
            <w:tcBorders>
              <w:top w:val="nil"/>
              <w:left w:val="nil"/>
              <w:bottom w:val="single" w:sz="4" w:space="0" w:color="auto"/>
              <w:right w:val="single" w:sz="4" w:space="0" w:color="auto"/>
            </w:tcBorders>
            <w:shd w:val="clear" w:color="auto" w:fill="auto"/>
            <w:vAlign w:val="center"/>
          </w:tcPr>
          <w:p w14:paraId="29AB3F9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29B363B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微流量控制球阀结构设计及流场分析</w:t>
            </w:r>
          </w:p>
        </w:tc>
      </w:tr>
      <w:tr w:rsidR="00C61A27" w14:paraId="58E35F35" w14:textId="77777777">
        <w:trPr>
          <w:trHeight w:val="576"/>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57A49EE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47</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6170304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浙江华才检测技术有限公司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27F9B88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诸暨市</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3229534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技术服务</w:t>
            </w:r>
          </w:p>
        </w:tc>
        <w:tc>
          <w:tcPr>
            <w:tcW w:w="2551" w:type="dxa"/>
            <w:tcBorders>
              <w:top w:val="nil"/>
              <w:left w:val="nil"/>
              <w:bottom w:val="single" w:sz="4" w:space="0" w:color="auto"/>
              <w:right w:val="single" w:sz="4" w:space="0" w:color="auto"/>
            </w:tcBorders>
            <w:shd w:val="clear" w:color="auto" w:fill="auto"/>
            <w:vAlign w:val="center"/>
          </w:tcPr>
          <w:p w14:paraId="766DDAF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农产品中结合态植物甾醇的分离鉴定研究</w:t>
            </w:r>
          </w:p>
        </w:tc>
        <w:tc>
          <w:tcPr>
            <w:tcW w:w="1534" w:type="dxa"/>
            <w:tcBorders>
              <w:top w:val="nil"/>
              <w:left w:val="nil"/>
              <w:bottom w:val="single" w:sz="4" w:space="0" w:color="auto"/>
              <w:right w:val="single" w:sz="4" w:space="0" w:color="auto"/>
            </w:tcBorders>
            <w:shd w:val="clear" w:color="auto" w:fill="auto"/>
            <w:vAlign w:val="center"/>
          </w:tcPr>
          <w:p w14:paraId="6F76D4D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环境科学与工程</w:t>
            </w:r>
          </w:p>
        </w:tc>
        <w:tc>
          <w:tcPr>
            <w:tcW w:w="980" w:type="dxa"/>
            <w:tcBorders>
              <w:top w:val="nil"/>
              <w:left w:val="nil"/>
              <w:bottom w:val="single" w:sz="4" w:space="0" w:color="auto"/>
              <w:right w:val="single" w:sz="4" w:space="0" w:color="auto"/>
            </w:tcBorders>
            <w:shd w:val="clear" w:color="auto" w:fill="auto"/>
            <w:vAlign w:val="center"/>
          </w:tcPr>
          <w:p w14:paraId="3CD0B13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4人</w:t>
            </w:r>
          </w:p>
        </w:tc>
        <w:tc>
          <w:tcPr>
            <w:tcW w:w="1880" w:type="dxa"/>
            <w:tcBorders>
              <w:top w:val="nil"/>
              <w:left w:val="nil"/>
              <w:bottom w:val="single" w:sz="4" w:space="0" w:color="auto"/>
              <w:right w:val="single" w:sz="4" w:space="0" w:color="auto"/>
            </w:tcBorders>
            <w:shd w:val="clear" w:color="auto" w:fill="auto"/>
            <w:vAlign w:val="center"/>
          </w:tcPr>
          <w:p w14:paraId="2D2AAAB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r>
      <w:tr w:rsidR="00C61A27" w14:paraId="309757B7"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25C8475A"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0F660C09"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58E85B8F"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50D4FD1"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4ABC011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534" w:type="dxa"/>
            <w:tcBorders>
              <w:top w:val="nil"/>
              <w:left w:val="nil"/>
              <w:bottom w:val="single" w:sz="4" w:space="0" w:color="auto"/>
              <w:right w:val="single" w:sz="4" w:space="0" w:color="auto"/>
            </w:tcBorders>
            <w:shd w:val="clear" w:color="auto" w:fill="auto"/>
            <w:vAlign w:val="center"/>
          </w:tcPr>
          <w:p w14:paraId="29825BA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tcPr>
          <w:p w14:paraId="09029AB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4人</w:t>
            </w:r>
          </w:p>
        </w:tc>
        <w:tc>
          <w:tcPr>
            <w:tcW w:w="1880" w:type="dxa"/>
            <w:tcBorders>
              <w:top w:val="nil"/>
              <w:left w:val="nil"/>
              <w:bottom w:val="single" w:sz="4" w:space="0" w:color="auto"/>
              <w:right w:val="single" w:sz="4" w:space="0" w:color="auto"/>
            </w:tcBorders>
            <w:shd w:val="clear" w:color="auto" w:fill="auto"/>
            <w:vAlign w:val="center"/>
          </w:tcPr>
          <w:p w14:paraId="43F5324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065B63FF" w14:textId="77777777">
        <w:trPr>
          <w:trHeight w:val="864"/>
        </w:trPr>
        <w:tc>
          <w:tcPr>
            <w:tcW w:w="680" w:type="dxa"/>
            <w:tcBorders>
              <w:top w:val="nil"/>
              <w:left w:val="single" w:sz="4" w:space="0" w:color="auto"/>
              <w:bottom w:val="single" w:sz="4" w:space="0" w:color="auto"/>
              <w:right w:val="single" w:sz="4" w:space="0" w:color="auto"/>
            </w:tcBorders>
            <w:shd w:val="clear" w:color="auto" w:fill="auto"/>
            <w:vAlign w:val="center"/>
          </w:tcPr>
          <w:p w14:paraId="390CD39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48</w:t>
            </w:r>
          </w:p>
        </w:tc>
        <w:tc>
          <w:tcPr>
            <w:tcW w:w="3580" w:type="dxa"/>
            <w:tcBorders>
              <w:top w:val="nil"/>
              <w:left w:val="nil"/>
              <w:bottom w:val="single" w:sz="4" w:space="0" w:color="auto"/>
              <w:right w:val="single" w:sz="4" w:space="0" w:color="auto"/>
            </w:tcBorders>
            <w:shd w:val="clear" w:color="auto" w:fill="auto"/>
            <w:vAlign w:val="center"/>
          </w:tcPr>
          <w:p w14:paraId="3C1ED02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华纬科技股份有限公司</w:t>
            </w:r>
          </w:p>
        </w:tc>
        <w:tc>
          <w:tcPr>
            <w:tcW w:w="997" w:type="dxa"/>
            <w:tcBorders>
              <w:top w:val="nil"/>
              <w:left w:val="nil"/>
              <w:bottom w:val="single" w:sz="4" w:space="0" w:color="auto"/>
              <w:right w:val="single" w:sz="4" w:space="0" w:color="auto"/>
            </w:tcBorders>
            <w:shd w:val="clear" w:color="auto" w:fill="auto"/>
            <w:vAlign w:val="center"/>
          </w:tcPr>
          <w:p w14:paraId="05234E4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诸暨市</w:t>
            </w:r>
          </w:p>
        </w:tc>
        <w:tc>
          <w:tcPr>
            <w:tcW w:w="1418" w:type="dxa"/>
            <w:tcBorders>
              <w:top w:val="nil"/>
              <w:left w:val="nil"/>
              <w:bottom w:val="single" w:sz="4" w:space="0" w:color="auto"/>
              <w:right w:val="single" w:sz="4" w:space="0" w:color="auto"/>
            </w:tcBorders>
            <w:shd w:val="clear" w:color="auto" w:fill="auto"/>
            <w:vAlign w:val="center"/>
          </w:tcPr>
          <w:p w14:paraId="367E5D1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通用设备制造业</w:t>
            </w:r>
          </w:p>
        </w:tc>
        <w:tc>
          <w:tcPr>
            <w:tcW w:w="2551" w:type="dxa"/>
            <w:tcBorders>
              <w:top w:val="nil"/>
              <w:left w:val="nil"/>
              <w:bottom w:val="single" w:sz="4" w:space="0" w:color="auto"/>
              <w:right w:val="single" w:sz="4" w:space="0" w:color="auto"/>
            </w:tcBorders>
            <w:shd w:val="clear" w:color="auto" w:fill="auto"/>
            <w:vAlign w:val="center"/>
          </w:tcPr>
          <w:p w14:paraId="28C64C1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基于碳纤维复合材料的储氢罐及悬架弹簧的研发</w:t>
            </w:r>
          </w:p>
        </w:tc>
        <w:tc>
          <w:tcPr>
            <w:tcW w:w="1534" w:type="dxa"/>
            <w:tcBorders>
              <w:top w:val="nil"/>
              <w:left w:val="nil"/>
              <w:bottom w:val="single" w:sz="4" w:space="0" w:color="auto"/>
              <w:right w:val="single" w:sz="4" w:space="0" w:color="auto"/>
            </w:tcBorders>
            <w:shd w:val="clear" w:color="auto" w:fill="auto"/>
            <w:vAlign w:val="center"/>
          </w:tcPr>
          <w:p w14:paraId="5A62F20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非金属材料或复合材料</w:t>
            </w:r>
          </w:p>
        </w:tc>
        <w:tc>
          <w:tcPr>
            <w:tcW w:w="980" w:type="dxa"/>
            <w:tcBorders>
              <w:top w:val="nil"/>
              <w:left w:val="nil"/>
              <w:bottom w:val="single" w:sz="4" w:space="0" w:color="auto"/>
              <w:right w:val="single" w:sz="4" w:space="0" w:color="auto"/>
            </w:tcBorders>
            <w:shd w:val="clear" w:color="auto" w:fill="auto"/>
            <w:vAlign w:val="center"/>
          </w:tcPr>
          <w:p w14:paraId="20EC4CF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24525A3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贝氏体悬架弹簧生产线的建设及产品的开发</w:t>
            </w:r>
          </w:p>
        </w:tc>
      </w:tr>
      <w:tr w:rsidR="00C61A27" w14:paraId="2EA19671" w14:textId="77777777">
        <w:trPr>
          <w:trHeight w:val="288"/>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7B17DEB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49</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5DC7EB5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浙江方圆机电设备制造有限公司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599C794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诸暨市</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62E6026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w:t>
            </w:r>
          </w:p>
        </w:tc>
        <w:tc>
          <w:tcPr>
            <w:tcW w:w="2551" w:type="dxa"/>
            <w:tcBorders>
              <w:top w:val="nil"/>
              <w:left w:val="nil"/>
              <w:bottom w:val="single" w:sz="4" w:space="0" w:color="auto"/>
              <w:right w:val="single" w:sz="4" w:space="0" w:color="auto"/>
            </w:tcBorders>
            <w:shd w:val="clear" w:color="auto" w:fill="auto"/>
            <w:vAlign w:val="center"/>
          </w:tcPr>
          <w:p w14:paraId="2CF7AA5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汽车线束技术</w:t>
            </w:r>
          </w:p>
        </w:tc>
        <w:tc>
          <w:tcPr>
            <w:tcW w:w="1534" w:type="dxa"/>
            <w:tcBorders>
              <w:top w:val="nil"/>
              <w:left w:val="nil"/>
              <w:bottom w:val="single" w:sz="4" w:space="0" w:color="auto"/>
              <w:right w:val="single" w:sz="4" w:space="0" w:color="auto"/>
            </w:tcBorders>
            <w:shd w:val="clear" w:color="auto" w:fill="auto"/>
            <w:vAlign w:val="center"/>
          </w:tcPr>
          <w:p w14:paraId="344EEC4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电子</w:t>
            </w:r>
          </w:p>
        </w:tc>
        <w:tc>
          <w:tcPr>
            <w:tcW w:w="980" w:type="dxa"/>
            <w:tcBorders>
              <w:top w:val="nil"/>
              <w:left w:val="nil"/>
              <w:bottom w:val="single" w:sz="4" w:space="0" w:color="auto"/>
              <w:right w:val="single" w:sz="4" w:space="0" w:color="auto"/>
            </w:tcBorders>
            <w:shd w:val="clear" w:color="auto" w:fill="auto"/>
            <w:vAlign w:val="center"/>
          </w:tcPr>
          <w:p w14:paraId="52CA3DD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33B4800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r>
      <w:tr w:rsidR="00C61A27" w14:paraId="095E2DA3"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08154279"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32A3D222"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51C12257"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794F4216"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70A7481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机械自动化</w:t>
            </w:r>
          </w:p>
        </w:tc>
        <w:tc>
          <w:tcPr>
            <w:tcW w:w="1534" w:type="dxa"/>
            <w:tcBorders>
              <w:top w:val="nil"/>
              <w:left w:val="nil"/>
              <w:bottom w:val="single" w:sz="4" w:space="0" w:color="auto"/>
              <w:right w:val="single" w:sz="4" w:space="0" w:color="auto"/>
            </w:tcBorders>
            <w:shd w:val="clear" w:color="auto" w:fill="auto"/>
            <w:vAlign w:val="center"/>
          </w:tcPr>
          <w:p w14:paraId="5C849A9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w:t>
            </w:r>
          </w:p>
        </w:tc>
        <w:tc>
          <w:tcPr>
            <w:tcW w:w="980" w:type="dxa"/>
            <w:tcBorders>
              <w:top w:val="nil"/>
              <w:left w:val="nil"/>
              <w:bottom w:val="single" w:sz="4" w:space="0" w:color="auto"/>
              <w:right w:val="single" w:sz="4" w:space="0" w:color="auto"/>
            </w:tcBorders>
            <w:shd w:val="clear" w:color="auto" w:fill="auto"/>
            <w:vAlign w:val="center"/>
          </w:tcPr>
          <w:p w14:paraId="662BEB7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3DF55F8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5853EE53" w14:textId="77777777">
        <w:trPr>
          <w:trHeight w:val="288"/>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7D09822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50</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70D31E5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海亮集团有限公司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6E40839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诸暨市</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3C042AE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有色金属制造、大健康、教育</w:t>
            </w:r>
          </w:p>
        </w:tc>
        <w:tc>
          <w:tcPr>
            <w:tcW w:w="2551" w:type="dxa"/>
            <w:tcBorders>
              <w:top w:val="nil"/>
              <w:left w:val="nil"/>
              <w:bottom w:val="single" w:sz="4" w:space="0" w:color="auto"/>
              <w:right w:val="single" w:sz="4" w:space="0" w:color="auto"/>
            </w:tcBorders>
            <w:shd w:val="clear" w:color="auto" w:fill="auto"/>
            <w:vAlign w:val="center"/>
          </w:tcPr>
          <w:p w14:paraId="06EF39B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金属材料</w:t>
            </w:r>
          </w:p>
        </w:tc>
        <w:tc>
          <w:tcPr>
            <w:tcW w:w="1534" w:type="dxa"/>
            <w:tcBorders>
              <w:top w:val="nil"/>
              <w:left w:val="nil"/>
              <w:bottom w:val="single" w:sz="4" w:space="0" w:color="auto"/>
              <w:right w:val="single" w:sz="4" w:space="0" w:color="auto"/>
            </w:tcBorders>
            <w:shd w:val="clear" w:color="auto" w:fill="auto"/>
            <w:vAlign w:val="center"/>
          </w:tcPr>
          <w:p w14:paraId="2286BC4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金属材料</w:t>
            </w:r>
          </w:p>
        </w:tc>
        <w:tc>
          <w:tcPr>
            <w:tcW w:w="980" w:type="dxa"/>
            <w:tcBorders>
              <w:top w:val="nil"/>
              <w:left w:val="nil"/>
              <w:bottom w:val="single" w:sz="4" w:space="0" w:color="auto"/>
              <w:right w:val="single" w:sz="4" w:space="0" w:color="auto"/>
            </w:tcBorders>
            <w:shd w:val="clear" w:color="auto" w:fill="auto"/>
            <w:vAlign w:val="center"/>
          </w:tcPr>
          <w:p w14:paraId="25F11D7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2E0386B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金属材料</w:t>
            </w:r>
          </w:p>
        </w:tc>
      </w:tr>
      <w:tr w:rsidR="00C61A27" w14:paraId="72836AAE"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26EAC9CF"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184CD402"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566E00FB"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5528761F"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0C48746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生命健康</w:t>
            </w:r>
          </w:p>
        </w:tc>
        <w:tc>
          <w:tcPr>
            <w:tcW w:w="1534" w:type="dxa"/>
            <w:tcBorders>
              <w:top w:val="nil"/>
              <w:left w:val="nil"/>
              <w:bottom w:val="single" w:sz="4" w:space="0" w:color="auto"/>
              <w:right w:val="single" w:sz="4" w:space="0" w:color="auto"/>
            </w:tcBorders>
            <w:shd w:val="clear" w:color="auto" w:fill="auto"/>
            <w:vAlign w:val="center"/>
          </w:tcPr>
          <w:p w14:paraId="52A677E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生命健康</w:t>
            </w:r>
          </w:p>
        </w:tc>
        <w:tc>
          <w:tcPr>
            <w:tcW w:w="980" w:type="dxa"/>
            <w:tcBorders>
              <w:top w:val="nil"/>
              <w:left w:val="nil"/>
              <w:bottom w:val="single" w:sz="4" w:space="0" w:color="auto"/>
              <w:right w:val="single" w:sz="4" w:space="0" w:color="auto"/>
            </w:tcBorders>
            <w:shd w:val="clear" w:color="auto" w:fill="auto"/>
            <w:vAlign w:val="center"/>
          </w:tcPr>
          <w:p w14:paraId="57527C4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1276CC2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生命健康</w:t>
            </w:r>
          </w:p>
        </w:tc>
      </w:tr>
      <w:tr w:rsidR="00C61A27" w14:paraId="3F42EEA9"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36A085FB"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4740AFE5"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17A8C97F"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4146D6CB"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55AAF26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肿瘤细胞研究</w:t>
            </w:r>
          </w:p>
        </w:tc>
        <w:tc>
          <w:tcPr>
            <w:tcW w:w="1534" w:type="dxa"/>
            <w:tcBorders>
              <w:top w:val="nil"/>
              <w:left w:val="nil"/>
              <w:bottom w:val="single" w:sz="4" w:space="0" w:color="auto"/>
              <w:right w:val="single" w:sz="4" w:space="0" w:color="auto"/>
            </w:tcBorders>
            <w:shd w:val="clear" w:color="auto" w:fill="auto"/>
            <w:vAlign w:val="center"/>
          </w:tcPr>
          <w:p w14:paraId="1A2320C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肿瘤细胞研究</w:t>
            </w:r>
          </w:p>
        </w:tc>
        <w:tc>
          <w:tcPr>
            <w:tcW w:w="980" w:type="dxa"/>
            <w:tcBorders>
              <w:top w:val="nil"/>
              <w:left w:val="nil"/>
              <w:bottom w:val="single" w:sz="4" w:space="0" w:color="auto"/>
              <w:right w:val="single" w:sz="4" w:space="0" w:color="auto"/>
            </w:tcBorders>
            <w:shd w:val="clear" w:color="auto" w:fill="auto"/>
            <w:vAlign w:val="center"/>
          </w:tcPr>
          <w:p w14:paraId="50AD62A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26AFBF1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肿瘤细胞研究</w:t>
            </w:r>
          </w:p>
        </w:tc>
      </w:tr>
      <w:tr w:rsidR="00C61A27" w14:paraId="5C9316C3"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05CA954D"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47CE5E86"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530D1352"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7AB060F"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37143C0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康养自动化和智能化</w:t>
            </w:r>
          </w:p>
        </w:tc>
        <w:tc>
          <w:tcPr>
            <w:tcW w:w="1534" w:type="dxa"/>
            <w:tcBorders>
              <w:top w:val="nil"/>
              <w:left w:val="nil"/>
              <w:bottom w:val="single" w:sz="4" w:space="0" w:color="auto"/>
              <w:right w:val="single" w:sz="4" w:space="0" w:color="auto"/>
            </w:tcBorders>
            <w:shd w:val="clear" w:color="auto" w:fill="auto"/>
            <w:vAlign w:val="center"/>
          </w:tcPr>
          <w:p w14:paraId="1E5086F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康养自动化和智能化</w:t>
            </w:r>
          </w:p>
        </w:tc>
        <w:tc>
          <w:tcPr>
            <w:tcW w:w="980" w:type="dxa"/>
            <w:tcBorders>
              <w:top w:val="nil"/>
              <w:left w:val="nil"/>
              <w:bottom w:val="single" w:sz="4" w:space="0" w:color="auto"/>
              <w:right w:val="single" w:sz="4" w:space="0" w:color="auto"/>
            </w:tcBorders>
            <w:shd w:val="clear" w:color="auto" w:fill="auto"/>
            <w:vAlign w:val="center"/>
          </w:tcPr>
          <w:p w14:paraId="12561C6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0C8B71A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康养自动化和智能化</w:t>
            </w:r>
          </w:p>
        </w:tc>
      </w:tr>
      <w:tr w:rsidR="00C61A27" w14:paraId="0CC3125F" w14:textId="77777777">
        <w:trPr>
          <w:trHeight w:val="576"/>
        </w:trPr>
        <w:tc>
          <w:tcPr>
            <w:tcW w:w="680" w:type="dxa"/>
            <w:tcBorders>
              <w:top w:val="nil"/>
              <w:left w:val="single" w:sz="4" w:space="0" w:color="auto"/>
              <w:bottom w:val="single" w:sz="4" w:space="0" w:color="auto"/>
              <w:right w:val="single" w:sz="4" w:space="0" w:color="auto"/>
            </w:tcBorders>
            <w:shd w:val="clear" w:color="auto" w:fill="auto"/>
            <w:vAlign w:val="center"/>
          </w:tcPr>
          <w:p w14:paraId="11DD188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51</w:t>
            </w:r>
          </w:p>
        </w:tc>
        <w:tc>
          <w:tcPr>
            <w:tcW w:w="3580" w:type="dxa"/>
            <w:tcBorders>
              <w:top w:val="nil"/>
              <w:left w:val="nil"/>
              <w:bottom w:val="single" w:sz="4" w:space="0" w:color="auto"/>
              <w:right w:val="single" w:sz="4" w:space="0" w:color="auto"/>
            </w:tcBorders>
            <w:shd w:val="clear" w:color="auto" w:fill="auto"/>
            <w:vAlign w:val="center"/>
          </w:tcPr>
          <w:p w14:paraId="6A03874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浙江喜盈天农业开发有限公司</w:t>
            </w:r>
          </w:p>
        </w:tc>
        <w:tc>
          <w:tcPr>
            <w:tcW w:w="997" w:type="dxa"/>
            <w:tcBorders>
              <w:top w:val="nil"/>
              <w:left w:val="nil"/>
              <w:bottom w:val="single" w:sz="4" w:space="0" w:color="auto"/>
              <w:right w:val="single" w:sz="4" w:space="0" w:color="auto"/>
            </w:tcBorders>
            <w:shd w:val="clear" w:color="auto" w:fill="auto"/>
            <w:vAlign w:val="center"/>
          </w:tcPr>
          <w:p w14:paraId="246A8A0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诸暨市</w:t>
            </w:r>
          </w:p>
        </w:tc>
        <w:tc>
          <w:tcPr>
            <w:tcW w:w="1418" w:type="dxa"/>
            <w:tcBorders>
              <w:top w:val="nil"/>
              <w:left w:val="nil"/>
              <w:bottom w:val="single" w:sz="4" w:space="0" w:color="auto"/>
              <w:right w:val="single" w:sz="4" w:space="0" w:color="auto"/>
            </w:tcBorders>
            <w:shd w:val="clear" w:color="auto" w:fill="auto"/>
            <w:vAlign w:val="center"/>
          </w:tcPr>
          <w:p w14:paraId="263D644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农业</w:t>
            </w:r>
          </w:p>
        </w:tc>
        <w:tc>
          <w:tcPr>
            <w:tcW w:w="2551" w:type="dxa"/>
            <w:tcBorders>
              <w:top w:val="nil"/>
              <w:left w:val="nil"/>
              <w:bottom w:val="single" w:sz="4" w:space="0" w:color="auto"/>
              <w:right w:val="single" w:sz="4" w:space="0" w:color="auto"/>
            </w:tcBorders>
            <w:shd w:val="clear" w:color="auto" w:fill="auto"/>
            <w:vAlign w:val="center"/>
          </w:tcPr>
          <w:p w14:paraId="1C3D448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猕猴桃优质丰产技术研究</w:t>
            </w:r>
          </w:p>
        </w:tc>
        <w:tc>
          <w:tcPr>
            <w:tcW w:w="1534" w:type="dxa"/>
            <w:tcBorders>
              <w:top w:val="nil"/>
              <w:left w:val="nil"/>
              <w:bottom w:val="single" w:sz="4" w:space="0" w:color="auto"/>
              <w:right w:val="single" w:sz="4" w:space="0" w:color="auto"/>
            </w:tcBorders>
            <w:shd w:val="clear" w:color="auto" w:fill="auto"/>
            <w:vAlign w:val="center"/>
          </w:tcPr>
          <w:p w14:paraId="75799F4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果树种植</w:t>
            </w:r>
          </w:p>
        </w:tc>
        <w:tc>
          <w:tcPr>
            <w:tcW w:w="980" w:type="dxa"/>
            <w:tcBorders>
              <w:top w:val="nil"/>
              <w:left w:val="nil"/>
              <w:bottom w:val="single" w:sz="4" w:space="0" w:color="auto"/>
              <w:right w:val="single" w:sz="4" w:space="0" w:color="auto"/>
            </w:tcBorders>
            <w:shd w:val="clear" w:color="auto" w:fill="auto"/>
            <w:vAlign w:val="center"/>
          </w:tcPr>
          <w:p w14:paraId="55DFD97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07A62AC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r>
      <w:tr w:rsidR="00C61A27" w14:paraId="1FE50036" w14:textId="77777777">
        <w:trPr>
          <w:trHeight w:val="576"/>
        </w:trPr>
        <w:tc>
          <w:tcPr>
            <w:tcW w:w="680" w:type="dxa"/>
            <w:tcBorders>
              <w:top w:val="nil"/>
              <w:left w:val="single" w:sz="4" w:space="0" w:color="auto"/>
              <w:bottom w:val="single" w:sz="4" w:space="0" w:color="auto"/>
              <w:right w:val="single" w:sz="4" w:space="0" w:color="auto"/>
            </w:tcBorders>
            <w:shd w:val="clear" w:color="auto" w:fill="auto"/>
            <w:vAlign w:val="center"/>
          </w:tcPr>
          <w:p w14:paraId="32A47B5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52</w:t>
            </w:r>
          </w:p>
        </w:tc>
        <w:tc>
          <w:tcPr>
            <w:tcW w:w="3580" w:type="dxa"/>
            <w:tcBorders>
              <w:top w:val="nil"/>
              <w:left w:val="nil"/>
              <w:bottom w:val="single" w:sz="4" w:space="0" w:color="auto"/>
              <w:right w:val="single" w:sz="4" w:space="0" w:color="auto"/>
            </w:tcBorders>
            <w:shd w:val="clear" w:color="auto" w:fill="auto"/>
            <w:vAlign w:val="center"/>
          </w:tcPr>
          <w:p w14:paraId="6B1C6E4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浙江伟盈智能科技股份有限公司</w:t>
            </w:r>
          </w:p>
        </w:tc>
        <w:tc>
          <w:tcPr>
            <w:tcW w:w="997" w:type="dxa"/>
            <w:tcBorders>
              <w:top w:val="nil"/>
              <w:left w:val="nil"/>
              <w:bottom w:val="single" w:sz="4" w:space="0" w:color="auto"/>
              <w:right w:val="single" w:sz="4" w:space="0" w:color="auto"/>
            </w:tcBorders>
            <w:shd w:val="clear" w:color="auto" w:fill="auto"/>
            <w:vAlign w:val="center"/>
          </w:tcPr>
          <w:p w14:paraId="3CBE8F8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诸暨市</w:t>
            </w:r>
          </w:p>
        </w:tc>
        <w:tc>
          <w:tcPr>
            <w:tcW w:w="1418" w:type="dxa"/>
            <w:tcBorders>
              <w:top w:val="nil"/>
              <w:left w:val="nil"/>
              <w:bottom w:val="single" w:sz="4" w:space="0" w:color="auto"/>
              <w:right w:val="single" w:sz="4" w:space="0" w:color="auto"/>
            </w:tcBorders>
            <w:shd w:val="clear" w:color="auto" w:fill="auto"/>
            <w:vAlign w:val="center"/>
          </w:tcPr>
          <w:p w14:paraId="7595E94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纺织机械行业</w:t>
            </w:r>
          </w:p>
        </w:tc>
        <w:tc>
          <w:tcPr>
            <w:tcW w:w="2551" w:type="dxa"/>
            <w:tcBorders>
              <w:top w:val="nil"/>
              <w:left w:val="nil"/>
              <w:bottom w:val="single" w:sz="4" w:space="0" w:color="auto"/>
              <w:right w:val="single" w:sz="4" w:space="0" w:color="auto"/>
            </w:tcBorders>
            <w:shd w:val="clear" w:color="auto" w:fill="auto"/>
            <w:vAlign w:val="center"/>
          </w:tcPr>
          <w:p w14:paraId="1322B5C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全电脑智能织缝翻一体机</w:t>
            </w:r>
          </w:p>
        </w:tc>
        <w:tc>
          <w:tcPr>
            <w:tcW w:w="1534" w:type="dxa"/>
            <w:tcBorders>
              <w:top w:val="nil"/>
              <w:left w:val="nil"/>
              <w:bottom w:val="single" w:sz="4" w:space="0" w:color="auto"/>
              <w:right w:val="single" w:sz="4" w:space="0" w:color="auto"/>
            </w:tcBorders>
            <w:shd w:val="clear" w:color="auto" w:fill="auto"/>
            <w:vAlign w:val="center"/>
          </w:tcPr>
          <w:p w14:paraId="35A3CE9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纺织机械行业</w:t>
            </w:r>
          </w:p>
        </w:tc>
        <w:tc>
          <w:tcPr>
            <w:tcW w:w="980" w:type="dxa"/>
            <w:tcBorders>
              <w:top w:val="nil"/>
              <w:left w:val="nil"/>
              <w:bottom w:val="single" w:sz="4" w:space="0" w:color="auto"/>
              <w:right w:val="single" w:sz="4" w:space="0" w:color="auto"/>
            </w:tcBorders>
            <w:shd w:val="clear" w:color="auto" w:fill="auto"/>
            <w:vAlign w:val="center"/>
          </w:tcPr>
          <w:p w14:paraId="683914A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70DB15E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高校合作</w:t>
            </w:r>
          </w:p>
        </w:tc>
      </w:tr>
      <w:tr w:rsidR="00C61A27" w14:paraId="3235E3F2" w14:textId="77777777">
        <w:trPr>
          <w:trHeight w:val="288"/>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2F45ECA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lastRenderedPageBreak/>
              <w:t>53</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2894EF7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全兴精工集团有限公司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74B309B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诸暨市</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13894DE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汽车零部件及配件</w:t>
            </w:r>
          </w:p>
        </w:tc>
        <w:tc>
          <w:tcPr>
            <w:tcW w:w="2551" w:type="dxa"/>
            <w:tcBorders>
              <w:top w:val="nil"/>
              <w:left w:val="nil"/>
              <w:bottom w:val="single" w:sz="4" w:space="0" w:color="auto"/>
              <w:right w:val="single" w:sz="4" w:space="0" w:color="auto"/>
            </w:tcBorders>
            <w:shd w:val="clear" w:color="auto" w:fill="auto"/>
            <w:vAlign w:val="center"/>
          </w:tcPr>
          <w:p w14:paraId="157EAA9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转向油泵流道结构优化</w:t>
            </w:r>
          </w:p>
        </w:tc>
        <w:tc>
          <w:tcPr>
            <w:tcW w:w="1534" w:type="dxa"/>
            <w:tcBorders>
              <w:top w:val="nil"/>
              <w:left w:val="nil"/>
              <w:bottom w:val="single" w:sz="4" w:space="0" w:color="auto"/>
              <w:right w:val="single" w:sz="4" w:space="0" w:color="auto"/>
            </w:tcBorders>
            <w:shd w:val="clear" w:color="auto" w:fill="auto"/>
            <w:vAlign w:val="center"/>
          </w:tcPr>
          <w:p w14:paraId="3763B04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流体力学</w:t>
            </w:r>
          </w:p>
        </w:tc>
        <w:tc>
          <w:tcPr>
            <w:tcW w:w="980" w:type="dxa"/>
            <w:tcBorders>
              <w:top w:val="nil"/>
              <w:left w:val="nil"/>
              <w:bottom w:val="single" w:sz="4" w:space="0" w:color="auto"/>
              <w:right w:val="single" w:sz="4" w:space="0" w:color="auto"/>
            </w:tcBorders>
            <w:shd w:val="clear" w:color="auto" w:fill="auto"/>
            <w:vAlign w:val="center"/>
          </w:tcPr>
          <w:p w14:paraId="066FA2C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03C4DBE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电液一体集成设计</w:t>
            </w:r>
          </w:p>
        </w:tc>
      </w:tr>
      <w:tr w:rsidR="00C61A27" w14:paraId="1D9757F8"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58769461"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5827226E"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7060C3F4"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4B4A5A5B"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7E79327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智能控制器设计</w:t>
            </w:r>
          </w:p>
        </w:tc>
        <w:tc>
          <w:tcPr>
            <w:tcW w:w="1534" w:type="dxa"/>
            <w:tcBorders>
              <w:top w:val="nil"/>
              <w:left w:val="nil"/>
              <w:bottom w:val="single" w:sz="4" w:space="0" w:color="auto"/>
              <w:right w:val="single" w:sz="4" w:space="0" w:color="auto"/>
            </w:tcBorders>
            <w:shd w:val="clear" w:color="auto" w:fill="auto"/>
            <w:vAlign w:val="center"/>
          </w:tcPr>
          <w:p w14:paraId="0A92F90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计算机</w:t>
            </w:r>
          </w:p>
        </w:tc>
        <w:tc>
          <w:tcPr>
            <w:tcW w:w="980" w:type="dxa"/>
            <w:tcBorders>
              <w:top w:val="nil"/>
              <w:left w:val="nil"/>
              <w:bottom w:val="single" w:sz="4" w:space="0" w:color="auto"/>
              <w:right w:val="single" w:sz="4" w:space="0" w:color="auto"/>
            </w:tcBorders>
            <w:shd w:val="clear" w:color="auto" w:fill="auto"/>
            <w:vAlign w:val="center"/>
          </w:tcPr>
          <w:p w14:paraId="4368085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09159F9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机电一体及液压方向</w:t>
            </w:r>
          </w:p>
        </w:tc>
      </w:tr>
      <w:tr w:rsidR="00C61A27" w14:paraId="1DCD3AFC"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521673D9"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426732DC"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0C16F266"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75DE9AD"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18DA7BA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新型高效驱动电机</w:t>
            </w:r>
          </w:p>
        </w:tc>
        <w:tc>
          <w:tcPr>
            <w:tcW w:w="1534" w:type="dxa"/>
            <w:tcBorders>
              <w:top w:val="nil"/>
              <w:left w:val="nil"/>
              <w:bottom w:val="single" w:sz="4" w:space="0" w:color="auto"/>
              <w:right w:val="single" w:sz="4" w:space="0" w:color="auto"/>
            </w:tcBorders>
            <w:shd w:val="clear" w:color="auto" w:fill="auto"/>
            <w:vAlign w:val="center"/>
          </w:tcPr>
          <w:p w14:paraId="10C6551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电机设计方向</w:t>
            </w:r>
          </w:p>
        </w:tc>
        <w:tc>
          <w:tcPr>
            <w:tcW w:w="980" w:type="dxa"/>
            <w:tcBorders>
              <w:top w:val="nil"/>
              <w:left w:val="nil"/>
              <w:bottom w:val="single" w:sz="4" w:space="0" w:color="auto"/>
              <w:right w:val="single" w:sz="4" w:space="0" w:color="auto"/>
            </w:tcBorders>
            <w:shd w:val="clear" w:color="auto" w:fill="auto"/>
            <w:vAlign w:val="center"/>
          </w:tcPr>
          <w:p w14:paraId="23BA24C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3721913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66088CDE" w14:textId="77777777">
        <w:trPr>
          <w:trHeight w:val="288"/>
        </w:trPr>
        <w:tc>
          <w:tcPr>
            <w:tcW w:w="680" w:type="dxa"/>
            <w:tcBorders>
              <w:top w:val="nil"/>
              <w:left w:val="single" w:sz="4" w:space="0" w:color="auto"/>
              <w:bottom w:val="single" w:sz="4" w:space="0" w:color="auto"/>
              <w:right w:val="single" w:sz="4" w:space="0" w:color="auto"/>
            </w:tcBorders>
            <w:shd w:val="clear" w:color="auto" w:fill="auto"/>
            <w:vAlign w:val="center"/>
          </w:tcPr>
          <w:p w14:paraId="655C920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54</w:t>
            </w:r>
          </w:p>
        </w:tc>
        <w:tc>
          <w:tcPr>
            <w:tcW w:w="3580" w:type="dxa"/>
            <w:tcBorders>
              <w:top w:val="nil"/>
              <w:left w:val="nil"/>
              <w:bottom w:val="single" w:sz="4" w:space="0" w:color="auto"/>
              <w:right w:val="single" w:sz="4" w:space="0" w:color="auto"/>
            </w:tcBorders>
            <w:shd w:val="clear" w:color="auto" w:fill="auto"/>
            <w:vAlign w:val="center"/>
          </w:tcPr>
          <w:p w14:paraId="2B5A6D5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浙江富润股份有限公司</w:t>
            </w:r>
          </w:p>
        </w:tc>
        <w:tc>
          <w:tcPr>
            <w:tcW w:w="997" w:type="dxa"/>
            <w:tcBorders>
              <w:top w:val="nil"/>
              <w:left w:val="nil"/>
              <w:bottom w:val="single" w:sz="4" w:space="0" w:color="auto"/>
              <w:right w:val="single" w:sz="4" w:space="0" w:color="auto"/>
            </w:tcBorders>
            <w:shd w:val="clear" w:color="auto" w:fill="auto"/>
            <w:vAlign w:val="center"/>
          </w:tcPr>
          <w:p w14:paraId="4721337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诸暨市</w:t>
            </w:r>
          </w:p>
        </w:tc>
        <w:tc>
          <w:tcPr>
            <w:tcW w:w="1418" w:type="dxa"/>
            <w:tcBorders>
              <w:top w:val="nil"/>
              <w:left w:val="nil"/>
              <w:bottom w:val="single" w:sz="4" w:space="0" w:color="auto"/>
              <w:right w:val="single" w:sz="4" w:space="0" w:color="auto"/>
            </w:tcBorders>
            <w:shd w:val="clear" w:color="auto" w:fill="auto"/>
            <w:vAlign w:val="center"/>
          </w:tcPr>
          <w:p w14:paraId="5FC0310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制造业</w:t>
            </w:r>
          </w:p>
        </w:tc>
        <w:tc>
          <w:tcPr>
            <w:tcW w:w="2551" w:type="dxa"/>
            <w:tcBorders>
              <w:top w:val="nil"/>
              <w:left w:val="nil"/>
              <w:bottom w:val="single" w:sz="4" w:space="0" w:color="auto"/>
              <w:right w:val="single" w:sz="4" w:space="0" w:color="auto"/>
            </w:tcBorders>
            <w:shd w:val="clear" w:color="auto" w:fill="auto"/>
            <w:vAlign w:val="center"/>
          </w:tcPr>
          <w:p w14:paraId="6B268AE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纺织染色方面的应用</w:t>
            </w:r>
          </w:p>
        </w:tc>
        <w:tc>
          <w:tcPr>
            <w:tcW w:w="1534" w:type="dxa"/>
            <w:tcBorders>
              <w:top w:val="nil"/>
              <w:left w:val="nil"/>
              <w:bottom w:val="single" w:sz="4" w:space="0" w:color="auto"/>
              <w:right w:val="single" w:sz="4" w:space="0" w:color="auto"/>
            </w:tcBorders>
            <w:shd w:val="clear" w:color="auto" w:fill="auto"/>
            <w:vAlign w:val="center"/>
          </w:tcPr>
          <w:p w14:paraId="40AA945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纺织</w:t>
            </w:r>
          </w:p>
        </w:tc>
        <w:tc>
          <w:tcPr>
            <w:tcW w:w="980" w:type="dxa"/>
            <w:tcBorders>
              <w:top w:val="nil"/>
              <w:left w:val="nil"/>
              <w:bottom w:val="single" w:sz="4" w:space="0" w:color="auto"/>
              <w:right w:val="single" w:sz="4" w:space="0" w:color="auto"/>
            </w:tcBorders>
            <w:shd w:val="clear" w:color="auto" w:fill="auto"/>
            <w:vAlign w:val="center"/>
          </w:tcPr>
          <w:p w14:paraId="6B095C8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612F136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r>
      <w:tr w:rsidR="00C61A27" w14:paraId="6F6710A9" w14:textId="77777777">
        <w:trPr>
          <w:trHeight w:val="288"/>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711105C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55</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35186B8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浙江昂利康制药股份有限公司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04E2F79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嵊州市</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1240F68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制药</w:t>
            </w:r>
          </w:p>
        </w:tc>
        <w:tc>
          <w:tcPr>
            <w:tcW w:w="2551" w:type="dxa"/>
            <w:tcBorders>
              <w:top w:val="nil"/>
              <w:left w:val="nil"/>
              <w:bottom w:val="single" w:sz="4" w:space="0" w:color="auto"/>
              <w:right w:val="single" w:sz="4" w:space="0" w:color="auto"/>
            </w:tcBorders>
            <w:shd w:val="clear" w:color="auto" w:fill="auto"/>
            <w:vAlign w:val="center"/>
          </w:tcPr>
          <w:p w14:paraId="613E8C5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罗沙司他</w:t>
            </w:r>
          </w:p>
        </w:tc>
        <w:tc>
          <w:tcPr>
            <w:tcW w:w="1534" w:type="dxa"/>
            <w:tcBorders>
              <w:top w:val="nil"/>
              <w:left w:val="nil"/>
              <w:bottom w:val="single" w:sz="4" w:space="0" w:color="auto"/>
              <w:right w:val="single" w:sz="4" w:space="0" w:color="auto"/>
            </w:tcBorders>
            <w:shd w:val="clear" w:color="auto" w:fill="auto"/>
            <w:vAlign w:val="center"/>
          </w:tcPr>
          <w:p w14:paraId="379B6DC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药物合成</w:t>
            </w:r>
          </w:p>
        </w:tc>
        <w:tc>
          <w:tcPr>
            <w:tcW w:w="980" w:type="dxa"/>
            <w:tcBorders>
              <w:top w:val="nil"/>
              <w:left w:val="nil"/>
              <w:bottom w:val="single" w:sz="4" w:space="0" w:color="auto"/>
              <w:right w:val="single" w:sz="4" w:space="0" w:color="auto"/>
            </w:tcBorders>
            <w:shd w:val="clear" w:color="auto" w:fill="auto"/>
            <w:vAlign w:val="center"/>
          </w:tcPr>
          <w:p w14:paraId="60D03D2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2FC68EF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r>
      <w:tr w:rsidR="00C61A27" w14:paraId="5E7050A3"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5FF7246B"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273D14FC"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6D5AC18A"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4DBFBB9A"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4F8CCF2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缓控释制剂平台技术</w:t>
            </w:r>
          </w:p>
        </w:tc>
        <w:tc>
          <w:tcPr>
            <w:tcW w:w="1534" w:type="dxa"/>
            <w:tcBorders>
              <w:top w:val="nil"/>
              <w:left w:val="nil"/>
              <w:bottom w:val="single" w:sz="4" w:space="0" w:color="auto"/>
              <w:right w:val="single" w:sz="4" w:space="0" w:color="auto"/>
            </w:tcBorders>
            <w:shd w:val="clear" w:color="auto" w:fill="auto"/>
            <w:vAlign w:val="center"/>
          </w:tcPr>
          <w:p w14:paraId="67F3B43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药物制剂</w:t>
            </w:r>
          </w:p>
        </w:tc>
        <w:tc>
          <w:tcPr>
            <w:tcW w:w="980" w:type="dxa"/>
            <w:tcBorders>
              <w:top w:val="nil"/>
              <w:left w:val="nil"/>
              <w:bottom w:val="single" w:sz="4" w:space="0" w:color="auto"/>
              <w:right w:val="single" w:sz="4" w:space="0" w:color="auto"/>
            </w:tcBorders>
            <w:shd w:val="clear" w:color="auto" w:fill="auto"/>
            <w:vAlign w:val="center"/>
          </w:tcPr>
          <w:p w14:paraId="0B56039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7DD48E9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5D345620"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15D26631"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43A72BA2"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7F41CAC7"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A0D27D6"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05BDF3D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基因毒性杂质研究</w:t>
            </w:r>
          </w:p>
        </w:tc>
        <w:tc>
          <w:tcPr>
            <w:tcW w:w="1534" w:type="dxa"/>
            <w:tcBorders>
              <w:top w:val="nil"/>
              <w:left w:val="nil"/>
              <w:bottom w:val="single" w:sz="4" w:space="0" w:color="auto"/>
              <w:right w:val="single" w:sz="4" w:space="0" w:color="auto"/>
            </w:tcBorders>
            <w:shd w:val="clear" w:color="auto" w:fill="auto"/>
            <w:vAlign w:val="center"/>
          </w:tcPr>
          <w:p w14:paraId="633F5FC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药物分析</w:t>
            </w:r>
          </w:p>
        </w:tc>
        <w:tc>
          <w:tcPr>
            <w:tcW w:w="980" w:type="dxa"/>
            <w:tcBorders>
              <w:top w:val="nil"/>
              <w:left w:val="nil"/>
              <w:bottom w:val="single" w:sz="4" w:space="0" w:color="auto"/>
              <w:right w:val="single" w:sz="4" w:space="0" w:color="auto"/>
            </w:tcBorders>
            <w:shd w:val="clear" w:color="auto" w:fill="auto"/>
            <w:vAlign w:val="center"/>
          </w:tcPr>
          <w:p w14:paraId="114B5B9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3人</w:t>
            </w:r>
          </w:p>
        </w:tc>
        <w:tc>
          <w:tcPr>
            <w:tcW w:w="1880" w:type="dxa"/>
            <w:tcBorders>
              <w:top w:val="nil"/>
              <w:left w:val="nil"/>
              <w:bottom w:val="single" w:sz="4" w:space="0" w:color="auto"/>
              <w:right w:val="single" w:sz="4" w:space="0" w:color="auto"/>
            </w:tcBorders>
            <w:shd w:val="clear" w:color="auto" w:fill="auto"/>
            <w:vAlign w:val="center"/>
          </w:tcPr>
          <w:p w14:paraId="1305B66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4451B567" w14:textId="77777777">
        <w:trPr>
          <w:trHeight w:val="576"/>
        </w:trPr>
        <w:tc>
          <w:tcPr>
            <w:tcW w:w="680" w:type="dxa"/>
            <w:tcBorders>
              <w:top w:val="nil"/>
              <w:left w:val="single" w:sz="4" w:space="0" w:color="auto"/>
              <w:bottom w:val="single" w:sz="4" w:space="0" w:color="auto"/>
              <w:right w:val="single" w:sz="4" w:space="0" w:color="auto"/>
            </w:tcBorders>
            <w:shd w:val="clear" w:color="auto" w:fill="auto"/>
            <w:vAlign w:val="center"/>
          </w:tcPr>
          <w:p w14:paraId="3BD9045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56</w:t>
            </w:r>
          </w:p>
        </w:tc>
        <w:tc>
          <w:tcPr>
            <w:tcW w:w="3580" w:type="dxa"/>
            <w:tcBorders>
              <w:top w:val="nil"/>
              <w:left w:val="nil"/>
              <w:bottom w:val="single" w:sz="4" w:space="0" w:color="auto"/>
              <w:right w:val="single" w:sz="4" w:space="0" w:color="auto"/>
            </w:tcBorders>
            <w:shd w:val="clear" w:color="auto" w:fill="auto"/>
            <w:vAlign w:val="center"/>
          </w:tcPr>
          <w:p w14:paraId="0F89052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浙江湃肽生物有限公司</w:t>
            </w:r>
          </w:p>
        </w:tc>
        <w:tc>
          <w:tcPr>
            <w:tcW w:w="997" w:type="dxa"/>
            <w:tcBorders>
              <w:top w:val="nil"/>
              <w:left w:val="nil"/>
              <w:bottom w:val="single" w:sz="4" w:space="0" w:color="auto"/>
              <w:right w:val="single" w:sz="4" w:space="0" w:color="auto"/>
            </w:tcBorders>
            <w:shd w:val="clear" w:color="auto" w:fill="auto"/>
            <w:vAlign w:val="center"/>
          </w:tcPr>
          <w:p w14:paraId="1696965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嵊州市</w:t>
            </w:r>
          </w:p>
        </w:tc>
        <w:tc>
          <w:tcPr>
            <w:tcW w:w="1418" w:type="dxa"/>
            <w:tcBorders>
              <w:top w:val="nil"/>
              <w:left w:val="nil"/>
              <w:bottom w:val="single" w:sz="4" w:space="0" w:color="auto"/>
              <w:right w:val="single" w:sz="4" w:space="0" w:color="auto"/>
            </w:tcBorders>
            <w:shd w:val="clear" w:color="auto" w:fill="auto"/>
            <w:vAlign w:val="center"/>
          </w:tcPr>
          <w:p w14:paraId="2A112DF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生物制药</w:t>
            </w:r>
          </w:p>
        </w:tc>
        <w:tc>
          <w:tcPr>
            <w:tcW w:w="2551" w:type="dxa"/>
            <w:tcBorders>
              <w:top w:val="nil"/>
              <w:left w:val="nil"/>
              <w:bottom w:val="single" w:sz="4" w:space="0" w:color="auto"/>
              <w:right w:val="single" w:sz="4" w:space="0" w:color="auto"/>
            </w:tcBorders>
            <w:shd w:val="clear" w:color="auto" w:fill="auto"/>
            <w:vAlign w:val="center"/>
          </w:tcPr>
          <w:p w14:paraId="701C36D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多肽原料药研发</w:t>
            </w:r>
          </w:p>
        </w:tc>
        <w:tc>
          <w:tcPr>
            <w:tcW w:w="1534" w:type="dxa"/>
            <w:tcBorders>
              <w:top w:val="nil"/>
              <w:left w:val="nil"/>
              <w:bottom w:val="single" w:sz="4" w:space="0" w:color="auto"/>
              <w:right w:val="single" w:sz="4" w:space="0" w:color="auto"/>
            </w:tcBorders>
            <w:shd w:val="clear" w:color="auto" w:fill="auto"/>
            <w:vAlign w:val="center"/>
          </w:tcPr>
          <w:p w14:paraId="0570AA1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有机化学、药学、制药工程</w:t>
            </w:r>
          </w:p>
        </w:tc>
        <w:tc>
          <w:tcPr>
            <w:tcW w:w="980" w:type="dxa"/>
            <w:tcBorders>
              <w:top w:val="nil"/>
              <w:left w:val="nil"/>
              <w:bottom w:val="single" w:sz="4" w:space="0" w:color="auto"/>
              <w:right w:val="single" w:sz="4" w:space="0" w:color="auto"/>
            </w:tcBorders>
            <w:shd w:val="clear" w:color="auto" w:fill="auto"/>
            <w:vAlign w:val="center"/>
          </w:tcPr>
          <w:p w14:paraId="4E3A72B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3350F84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r>
      <w:tr w:rsidR="00C61A27" w14:paraId="184D3E5B" w14:textId="77777777">
        <w:trPr>
          <w:trHeight w:val="1152"/>
        </w:trPr>
        <w:tc>
          <w:tcPr>
            <w:tcW w:w="680" w:type="dxa"/>
            <w:tcBorders>
              <w:top w:val="nil"/>
              <w:left w:val="single" w:sz="4" w:space="0" w:color="auto"/>
              <w:bottom w:val="single" w:sz="4" w:space="0" w:color="auto"/>
              <w:right w:val="single" w:sz="4" w:space="0" w:color="auto"/>
            </w:tcBorders>
            <w:shd w:val="clear" w:color="auto" w:fill="auto"/>
            <w:vAlign w:val="center"/>
          </w:tcPr>
          <w:p w14:paraId="0DA902B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57</w:t>
            </w:r>
          </w:p>
        </w:tc>
        <w:tc>
          <w:tcPr>
            <w:tcW w:w="3580" w:type="dxa"/>
            <w:tcBorders>
              <w:top w:val="nil"/>
              <w:left w:val="nil"/>
              <w:bottom w:val="single" w:sz="4" w:space="0" w:color="auto"/>
              <w:right w:val="single" w:sz="4" w:space="0" w:color="auto"/>
            </w:tcBorders>
            <w:shd w:val="clear" w:color="auto" w:fill="auto"/>
            <w:vAlign w:val="center"/>
          </w:tcPr>
          <w:p w14:paraId="27D904B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浙江迪贝电气股份有限公司</w:t>
            </w:r>
          </w:p>
        </w:tc>
        <w:tc>
          <w:tcPr>
            <w:tcW w:w="997" w:type="dxa"/>
            <w:tcBorders>
              <w:top w:val="nil"/>
              <w:left w:val="nil"/>
              <w:bottom w:val="single" w:sz="4" w:space="0" w:color="auto"/>
              <w:right w:val="single" w:sz="4" w:space="0" w:color="auto"/>
            </w:tcBorders>
            <w:shd w:val="clear" w:color="auto" w:fill="auto"/>
            <w:vAlign w:val="center"/>
          </w:tcPr>
          <w:p w14:paraId="4B968DB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嵊州市</w:t>
            </w:r>
          </w:p>
        </w:tc>
        <w:tc>
          <w:tcPr>
            <w:tcW w:w="1418" w:type="dxa"/>
            <w:tcBorders>
              <w:top w:val="nil"/>
              <w:left w:val="nil"/>
              <w:bottom w:val="single" w:sz="4" w:space="0" w:color="auto"/>
              <w:right w:val="single" w:sz="4" w:space="0" w:color="auto"/>
            </w:tcBorders>
            <w:shd w:val="clear" w:color="auto" w:fill="auto"/>
            <w:vAlign w:val="center"/>
          </w:tcPr>
          <w:p w14:paraId="69C85A6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高端装备</w:t>
            </w:r>
          </w:p>
        </w:tc>
        <w:tc>
          <w:tcPr>
            <w:tcW w:w="2551" w:type="dxa"/>
            <w:tcBorders>
              <w:top w:val="nil"/>
              <w:left w:val="nil"/>
              <w:bottom w:val="single" w:sz="4" w:space="0" w:color="auto"/>
              <w:right w:val="single" w:sz="4" w:space="0" w:color="auto"/>
            </w:tcBorders>
            <w:shd w:val="clear" w:color="auto" w:fill="auto"/>
            <w:vAlign w:val="center"/>
          </w:tcPr>
          <w:p w14:paraId="4641445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制冷压缩机电机开发有5年以上工作经验，能通过仿真软件进行模拟设计</w:t>
            </w:r>
          </w:p>
        </w:tc>
        <w:tc>
          <w:tcPr>
            <w:tcW w:w="1534" w:type="dxa"/>
            <w:tcBorders>
              <w:top w:val="nil"/>
              <w:left w:val="nil"/>
              <w:bottom w:val="single" w:sz="4" w:space="0" w:color="auto"/>
              <w:right w:val="single" w:sz="4" w:space="0" w:color="auto"/>
            </w:tcBorders>
            <w:shd w:val="clear" w:color="auto" w:fill="auto"/>
            <w:vAlign w:val="center"/>
          </w:tcPr>
          <w:p w14:paraId="50E6868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电机</w:t>
            </w:r>
          </w:p>
        </w:tc>
        <w:tc>
          <w:tcPr>
            <w:tcW w:w="980" w:type="dxa"/>
            <w:tcBorders>
              <w:top w:val="nil"/>
              <w:left w:val="nil"/>
              <w:bottom w:val="single" w:sz="4" w:space="0" w:color="auto"/>
              <w:right w:val="single" w:sz="4" w:space="0" w:color="auto"/>
            </w:tcBorders>
            <w:shd w:val="clear" w:color="auto" w:fill="auto"/>
            <w:vAlign w:val="center"/>
          </w:tcPr>
          <w:p w14:paraId="36C4D91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38C9299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永磁电机控制器设计及控制软件开发</w:t>
            </w:r>
          </w:p>
        </w:tc>
      </w:tr>
      <w:tr w:rsidR="00C61A27" w14:paraId="2BCB4F09" w14:textId="77777777">
        <w:trPr>
          <w:trHeight w:val="576"/>
        </w:trPr>
        <w:tc>
          <w:tcPr>
            <w:tcW w:w="680" w:type="dxa"/>
            <w:tcBorders>
              <w:top w:val="nil"/>
              <w:left w:val="single" w:sz="4" w:space="0" w:color="auto"/>
              <w:bottom w:val="single" w:sz="4" w:space="0" w:color="auto"/>
              <w:right w:val="single" w:sz="4" w:space="0" w:color="auto"/>
            </w:tcBorders>
            <w:shd w:val="clear" w:color="auto" w:fill="auto"/>
            <w:vAlign w:val="center"/>
          </w:tcPr>
          <w:p w14:paraId="665DDAE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58</w:t>
            </w:r>
          </w:p>
        </w:tc>
        <w:tc>
          <w:tcPr>
            <w:tcW w:w="3580" w:type="dxa"/>
            <w:tcBorders>
              <w:top w:val="nil"/>
              <w:left w:val="nil"/>
              <w:bottom w:val="single" w:sz="4" w:space="0" w:color="auto"/>
              <w:right w:val="single" w:sz="4" w:space="0" w:color="auto"/>
            </w:tcBorders>
            <w:shd w:val="clear" w:color="auto" w:fill="auto"/>
            <w:vAlign w:val="center"/>
          </w:tcPr>
          <w:p w14:paraId="39A3084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浙江新光药业股份有限公司</w:t>
            </w:r>
          </w:p>
        </w:tc>
        <w:tc>
          <w:tcPr>
            <w:tcW w:w="997" w:type="dxa"/>
            <w:tcBorders>
              <w:top w:val="nil"/>
              <w:left w:val="nil"/>
              <w:bottom w:val="single" w:sz="4" w:space="0" w:color="auto"/>
              <w:right w:val="single" w:sz="4" w:space="0" w:color="auto"/>
            </w:tcBorders>
            <w:shd w:val="clear" w:color="auto" w:fill="auto"/>
            <w:vAlign w:val="center"/>
          </w:tcPr>
          <w:p w14:paraId="3E81BFD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嵊州市</w:t>
            </w:r>
          </w:p>
        </w:tc>
        <w:tc>
          <w:tcPr>
            <w:tcW w:w="1418" w:type="dxa"/>
            <w:tcBorders>
              <w:top w:val="nil"/>
              <w:left w:val="nil"/>
              <w:bottom w:val="single" w:sz="4" w:space="0" w:color="auto"/>
              <w:right w:val="single" w:sz="4" w:space="0" w:color="auto"/>
            </w:tcBorders>
            <w:shd w:val="clear" w:color="auto" w:fill="auto"/>
            <w:vAlign w:val="center"/>
          </w:tcPr>
          <w:p w14:paraId="12A9ADD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医药制造业</w:t>
            </w:r>
          </w:p>
        </w:tc>
        <w:tc>
          <w:tcPr>
            <w:tcW w:w="2551" w:type="dxa"/>
            <w:tcBorders>
              <w:top w:val="nil"/>
              <w:left w:val="nil"/>
              <w:bottom w:val="single" w:sz="4" w:space="0" w:color="auto"/>
              <w:right w:val="single" w:sz="4" w:space="0" w:color="auto"/>
            </w:tcBorders>
            <w:shd w:val="clear" w:color="auto" w:fill="auto"/>
            <w:vAlign w:val="center"/>
          </w:tcPr>
          <w:p w14:paraId="127DF76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现有公司品种工艺核对、质量标准提升研究等</w:t>
            </w:r>
          </w:p>
        </w:tc>
        <w:tc>
          <w:tcPr>
            <w:tcW w:w="1534" w:type="dxa"/>
            <w:tcBorders>
              <w:top w:val="nil"/>
              <w:left w:val="nil"/>
              <w:bottom w:val="single" w:sz="4" w:space="0" w:color="auto"/>
              <w:right w:val="single" w:sz="4" w:space="0" w:color="auto"/>
            </w:tcBorders>
            <w:shd w:val="clear" w:color="auto" w:fill="auto"/>
            <w:vAlign w:val="center"/>
          </w:tcPr>
          <w:p w14:paraId="0589FBE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中药学、中药制剂学</w:t>
            </w:r>
          </w:p>
        </w:tc>
        <w:tc>
          <w:tcPr>
            <w:tcW w:w="980" w:type="dxa"/>
            <w:tcBorders>
              <w:top w:val="nil"/>
              <w:left w:val="nil"/>
              <w:bottom w:val="single" w:sz="4" w:space="0" w:color="auto"/>
              <w:right w:val="single" w:sz="4" w:space="0" w:color="auto"/>
            </w:tcBorders>
            <w:shd w:val="clear" w:color="auto" w:fill="auto"/>
            <w:vAlign w:val="center"/>
          </w:tcPr>
          <w:p w14:paraId="19915E3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78D8AF5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6055E10D" w14:textId="77777777">
        <w:trPr>
          <w:trHeight w:val="576"/>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31A3C93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59</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736A03C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巴贝集团有限公司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451F3B1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嵊州市</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5A29ABF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纺织业</w:t>
            </w:r>
          </w:p>
        </w:tc>
        <w:tc>
          <w:tcPr>
            <w:tcW w:w="2551" w:type="dxa"/>
            <w:tcBorders>
              <w:top w:val="nil"/>
              <w:left w:val="nil"/>
              <w:bottom w:val="single" w:sz="4" w:space="0" w:color="auto"/>
              <w:right w:val="single" w:sz="4" w:space="0" w:color="auto"/>
            </w:tcBorders>
            <w:shd w:val="clear" w:color="auto" w:fill="auto"/>
            <w:vAlign w:val="center"/>
          </w:tcPr>
          <w:p w14:paraId="0BB6930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加强基因工程技术应用</w:t>
            </w:r>
          </w:p>
        </w:tc>
        <w:tc>
          <w:tcPr>
            <w:tcW w:w="1534" w:type="dxa"/>
            <w:tcBorders>
              <w:top w:val="nil"/>
              <w:left w:val="nil"/>
              <w:bottom w:val="single" w:sz="4" w:space="0" w:color="auto"/>
              <w:right w:val="single" w:sz="4" w:space="0" w:color="auto"/>
            </w:tcBorders>
            <w:shd w:val="clear" w:color="auto" w:fill="auto"/>
            <w:vAlign w:val="center"/>
          </w:tcPr>
          <w:p w14:paraId="763214E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现代分子生物学、蚕学</w:t>
            </w:r>
          </w:p>
        </w:tc>
        <w:tc>
          <w:tcPr>
            <w:tcW w:w="980" w:type="dxa"/>
            <w:tcBorders>
              <w:top w:val="nil"/>
              <w:left w:val="nil"/>
              <w:bottom w:val="single" w:sz="4" w:space="0" w:color="auto"/>
              <w:right w:val="single" w:sz="4" w:space="0" w:color="auto"/>
            </w:tcBorders>
            <w:shd w:val="clear" w:color="auto" w:fill="auto"/>
            <w:vAlign w:val="center"/>
          </w:tcPr>
          <w:p w14:paraId="7A59D58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6362CCC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蚕健康状况检测及疫病防治研发项目</w:t>
            </w:r>
          </w:p>
        </w:tc>
      </w:tr>
      <w:tr w:rsidR="00C61A27" w14:paraId="0864F31E" w14:textId="77777777">
        <w:trPr>
          <w:trHeight w:val="1152"/>
        </w:trPr>
        <w:tc>
          <w:tcPr>
            <w:tcW w:w="680" w:type="dxa"/>
            <w:vMerge/>
            <w:tcBorders>
              <w:top w:val="nil"/>
              <w:left w:val="single" w:sz="4" w:space="0" w:color="auto"/>
              <w:bottom w:val="single" w:sz="4" w:space="0" w:color="auto"/>
              <w:right w:val="single" w:sz="4" w:space="0" w:color="auto"/>
            </w:tcBorders>
            <w:vAlign w:val="center"/>
          </w:tcPr>
          <w:p w14:paraId="59A7A0DD"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0ED322C4"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54E982EE"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D50DA7A"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41DA310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做好防病、制蚕种、温湿度控制、微生物防控</w:t>
            </w:r>
            <w:r>
              <w:rPr>
                <w:rFonts w:ascii="宋体" w:hAnsi="宋体" w:cs="宋体" w:hint="eastAsia"/>
                <w:kern w:val="0"/>
                <w:sz w:val="22"/>
                <w:szCs w:val="22"/>
              </w:rPr>
              <w:lastRenderedPageBreak/>
              <w:t>等方面的全面技术研究与深化</w:t>
            </w:r>
          </w:p>
        </w:tc>
        <w:tc>
          <w:tcPr>
            <w:tcW w:w="1534" w:type="dxa"/>
            <w:tcBorders>
              <w:top w:val="nil"/>
              <w:left w:val="nil"/>
              <w:bottom w:val="single" w:sz="4" w:space="0" w:color="auto"/>
              <w:right w:val="single" w:sz="4" w:space="0" w:color="auto"/>
            </w:tcBorders>
            <w:shd w:val="clear" w:color="auto" w:fill="auto"/>
            <w:vAlign w:val="center"/>
          </w:tcPr>
          <w:p w14:paraId="6A97573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lastRenderedPageBreak/>
              <w:t>营养学、疫病防治</w:t>
            </w:r>
          </w:p>
        </w:tc>
        <w:tc>
          <w:tcPr>
            <w:tcW w:w="980" w:type="dxa"/>
            <w:tcBorders>
              <w:top w:val="nil"/>
              <w:left w:val="nil"/>
              <w:bottom w:val="single" w:sz="4" w:space="0" w:color="auto"/>
              <w:right w:val="single" w:sz="4" w:space="0" w:color="auto"/>
            </w:tcBorders>
            <w:shd w:val="clear" w:color="auto" w:fill="auto"/>
            <w:vAlign w:val="center"/>
          </w:tcPr>
          <w:p w14:paraId="4AF9E75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702CF94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低成本人工饲料配方研究</w:t>
            </w:r>
          </w:p>
        </w:tc>
      </w:tr>
      <w:tr w:rsidR="00C61A27" w14:paraId="401ED8B4"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23CF67FE"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66D5478C"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1F26C29E"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2D04EB6F"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30C8D87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机械化、自动化养蚕设备的技术研究与深化</w:t>
            </w:r>
          </w:p>
        </w:tc>
        <w:tc>
          <w:tcPr>
            <w:tcW w:w="1534" w:type="dxa"/>
            <w:tcBorders>
              <w:top w:val="nil"/>
              <w:left w:val="nil"/>
              <w:bottom w:val="single" w:sz="4" w:space="0" w:color="auto"/>
              <w:right w:val="single" w:sz="4" w:space="0" w:color="auto"/>
            </w:tcBorders>
            <w:shd w:val="clear" w:color="auto" w:fill="auto"/>
            <w:vAlign w:val="center"/>
          </w:tcPr>
          <w:p w14:paraId="2425309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机械化、自动化养蚕设备研发 </w:t>
            </w:r>
          </w:p>
        </w:tc>
        <w:tc>
          <w:tcPr>
            <w:tcW w:w="980" w:type="dxa"/>
            <w:tcBorders>
              <w:top w:val="nil"/>
              <w:left w:val="nil"/>
              <w:bottom w:val="single" w:sz="4" w:space="0" w:color="auto"/>
              <w:right w:val="single" w:sz="4" w:space="0" w:color="auto"/>
            </w:tcBorders>
            <w:shd w:val="clear" w:color="auto" w:fill="auto"/>
            <w:vAlign w:val="center"/>
          </w:tcPr>
          <w:p w14:paraId="41C5BEC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5A350C1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饲养工艺及环境控制技术研究</w:t>
            </w:r>
          </w:p>
        </w:tc>
      </w:tr>
      <w:tr w:rsidR="00C61A27" w14:paraId="59CC4197"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7A6C4A41"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276989CA"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16D7CCB2"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FD498FC"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49FDF0F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蚕茧的深加工及综合利用</w:t>
            </w:r>
          </w:p>
        </w:tc>
        <w:tc>
          <w:tcPr>
            <w:tcW w:w="1534" w:type="dxa"/>
            <w:tcBorders>
              <w:top w:val="nil"/>
              <w:left w:val="nil"/>
              <w:bottom w:val="single" w:sz="4" w:space="0" w:color="auto"/>
              <w:right w:val="single" w:sz="4" w:space="0" w:color="auto"/>
            </w:tcBorders>
            <w:shd w:val="clear" w:color="auto" w:fill="auto"/>
            <w:vAlign w:val="center"/>
          </w:tcPr>
          <w:p w14:paraId="2E11D91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蚕桑、茧丝领域</w:t>
            </w:r>
          </w:p>
        </w:tc>
        <w:tc>
          <w:tcPr>
            <w:tcW w:w="980" w:type="dxa"/>
            <w:tcBorders>
              <w:top w:val="nil"/>
              <w:left w:val="nil"/>
              <w:bottom w:val="single" w:sz="4" w:space="0" w:color="auto"/>
              <w:right w:val="single" w:sz="4" w:space="0" w:color="auto"/>
            </w:tcBorders>
            <w:shd w:val="clear" w:color="auto" w:fill="auto"/>
            <w:vAlign w:val="center"/>
          </w:tcPr>
          <w:p w14:paraId="7DC3463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476A730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蚕茧的深加工及综合利用技术研究</w:t>
            </w:r>
          </w:p>
        </w:tc>
      </w:tr>
      <w:tr w:rsidR="00C61A27" w14:paraId="548411F7"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0BFD1A78"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07ED348E"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3205DF96"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265F5995"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32FC65A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蚕沙的深加工及综合利用</w:t>
            </w:r>
          </w:p>
        </w:tc>
        <w:tc>
          <w:tcPr>
            <w:tcW w:w="1534" w:type="dxa"/>
            <w:tcBorders>
              <w:top w:val="nil"/>
              <w:left w:val="nil"/>
              <w:bottom w:val="single" w:sz="4" w:space="0" w:color="auto"/>
              <w:right w:val="single" w:sz="4" w:space="0" w:color="auto"/>
            </w:tcBorders>
            <w:shd w:val="clear" w:color="auto" w:fill="auto"/>
            <w:vAlign w:val="center"/>
          </w:tcPr>
          <w:p w14:paraId="17D5485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蚕桑、茧丝领域</w:t>
            </w:r>
          </w:p>
        </w:tc>
        <w:tc>
          <w:tcPr>
            <w:tcW w:w="980" w:type="dxa"/>
            <w:tcBorders>
              <w:top w:val="nil"/>
              <w:left w:val="nil"/>
              <w:bottom w:val="single" w:sz="4" w:space="0" w:color="auto"/>
              <w:right w:val="single" w:sz="4" w:space="0" w:color="auto"/>
            </w:tcBorders>
            <w:shd w:val="clear" w:color="auto" w:fill="auto"/>
            <w:vAlign w:val="center"/>
          </w:tcPr>
          <w:p w14:paraId="6C44BE5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24470B2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蚕沙的深加工及综合利用技术研究</w:t>
            </w:r>
          </w:p>
        </w:tc>
      </w:tr>
      <w:tr w:rsidR="00C61A27" w14:paraId="4A8967CB" w14:textId="77777777">
        <w:trPr>
          <w:trHeight w:val="360"/>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69B2040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60</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6D523FF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浙江万丰科技开发股份有限公司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076CA70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嵊州市</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6E503EF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金属加工机械制造</w:t>
            </w:r>
          </w:p>
        </w:tc>
        <w:tc>
          <w:tcPr>
            <w:tcW w:w="2551" w:type="dxa"/>
            <w:tcBorders>
              <w:top w:val="nil"/>
              <w:left w:val="nil"/>
              <w:bottom w:val="single" w:sz="4" w:space="0" w:color="auto"/>
              <w:right w:val="single" w:sz="4" w:space="0" w:color="auto"/>
            </w:tcBorders>
            <w:shd w:val="clear" w:color="auto" w:fill="auto"/>
            <w:vAlign w:val="center"/>
          </w:tcPr>
          <w:p w14:paraId="178C3C8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金属增材制造</w:t>
            </w:r>
          </w:p>
        </w:tc>
        <w:tc>
          <w:tcPr>
            <w:tcW w:w="1534" w:type="dxa"/>
            <w:tcBorders>
              <w:top w:val="nil"/>
              <w:left w:val="nil"/>
              <w:bottom w:val="single" w:sz="4" w:space="0" w:color="auto"/>
              <w:right w:val="single" w:sz="4" w:space="0" w:color="auto"/>
            </w:tcBorders>
            <w:shd w:val="clear" w:color="auto" w:fill="auto"/>
            <w:vAlign w:val="center"/>
          </w:tcPr>
          <w:p w14:paraId="79FB0D3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材料工程</w:t>
            </w:r>
          </w:p>
        </w:tc>
        <w:tc>
          <w:tcPr>
            <w:tcW w:w="980" w:type="dxa"/>
            <w:tcBorders>
              <w:top w:val="nil"/>
              <w:left w:val="nil"/>
              <w:bottom w:val="single" w:sz="4" w:space="0" w:color="auto"/>
              <w:right w:val="single" w:sz="4" w:space="0" w:color="auto"/>
            </w:tcBorders>
            <w:shd w:val="clear" w:color="auto" w:fill="auto"/>
            <w:vAlign w:val="center"/>
          </w:tcPr>
          <w:p w14:paraId="2F37C33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0948D7B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r>
      <w:tr w:rsidR="00C61A27" w14:paraId="27277F3B"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145FB36F"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36737740"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06B2A87F"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0EF6C63D"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2C1FCB2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金属增材制造</w:t>
            </w:r>
          </w:p>
        </w:tc>
        <w:tc>
          <w:tcPr>
            <w:tcW w:w="1534" w:type="dxa"/>
            <w:tcBorders>
              <w:top w:val="nil"/>
              <w:left w:val="nil"/>
              <w:bottom w:val="single" w:sz="4" w:space="0" w:color="auto"/>
              <w:right w:val="single" w:sz="4" w:space="0" w:color="auto"/>
            </w:tcBorders>
            <w:shd w:val="clear" w:color="auto" w:fill="auto"/>
            <w:vAlign w:val="center"/>
          </w:tcPr>
          <w:p w14:paraId="5AC2865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机械工程</w:t>
            </w:r>
          </w:p>
        </w:tc>
        <w:tc>
          <w:tcPr>
            <w:tcW w:w="980" w:type="dxa"/>
            <w:tcBorders>
              <w:top w:val="nil"/>
              <w:left w:val="nil"/>
              <w:bottom w:val="single" w:sz="4" w:space="0" w:color="auto"/>
              <w:right w:val="single" w:sz="4" w:space="0" w:color="auto"/>
            </w:tcBorders>
            <w:shd w:val="clear" w:color="auto" w:fill="auto"/>
            <w:vAlign w:val="center"/>
          </w:tcPr>
          <w:p w14:paraId="73A7ACC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029B9EC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51A23563" w14:textId="77777777">
        <w:trPr>
          <w:trHeight w:val="864"/>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3148B7B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61</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4DBD3B6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浙江医药股份有限公司新昌制药厂</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6F9BC5C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新昌县</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45FFB02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医药制造业</w:t>
            </w:r>
          </w:p>
        </w:tc>
        <w:tc>
          <w:tcPr>
            <w:tcW w:w="2551" w:type="dxa"/>
            <w:tcBorders>
              <w:top w:val="nil"/>
              <w:left w:val="nil"/>
              <w:bottom w:val="single" w:sz="4" w:space="0" w:color="auto"/>
              <w:right w:val="single" w:sz="4" w:space="0" w:color="auto"/>
            </w:tcBorders>
            <w:shd w:val="clear" w:color="auto" w:fill="auto"/>
            <w:vAlign w:val="center"/>
          </w:tcPr>
          <w:p w14:paraId="7D156CA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新化合物结构修饰</w:t>
            </w:r>
          </w:p>
        </w:tc>
        <w:tc>
          <w:tcPr>
            <w:tcW w:w="1534" w:type="dxa"/>
            <w:tcBorders>
              <w:top w:val="nil"/>
              <w:left w:val="nil"/>
              <w:bottom w:val="single" w:sz="4" w:space="0" w:color="auto"/>
              <w:right w:val="single" w:sz="4" w:space="0" w:color="auto"/>
            </w:tcBorders>
            <w:shd w:val="clear" w:color="auto" w:fill="auto"/>
            <w:vAlign w:val="center"/>
          </w:tcPr>
          <w:p w14:paraId="39F6547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药化、</w:t>
            </w:r>
            <w:r>
              <w:rPr>
                <w:rFonts w:ascii="宋体" w:hAnsi="宋体" w:cs="宋体" w:hint="eastAsia"/>
                <w:kern w:val="0"/>
                <w:sz w:val="22"/>
                <w:szCs w:val="22"/>
              </w:rPr>
              <w:br/>
              <w:t>化学合成等</w:t>
            </w:r>
          </w:p>
        </w:tc>
        <w:tc>
          <w:tcPr>
            <w:tcW w:w="980" w:type="dxa"/>
            <w:tcBorders>
              <w:top w:val="nil"/>
              <w:left w:val="nil"/>
              <w:bottom w:val="single" w:sz="4" w:space="0" w:color="auto"/>
              <w:right w:val="single" w:sz="4" w:space="0" w:color="auto"/>
            </w:tcBorders>
            <w:shd w:val="clear" w:color="auto" w:fill="auto"/>
            <w:vAlign w:val="center"/>
          </w:tcPr>
          <w:p w14:paraId="3A13B87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3人</w:t>
            </w:r>
          </w:p>
        </w:tc>
        <w:tc>
          <w:tcPr>
            <w:tcW w:w="1880" w:type="dxa"/>
            <w:tcBorders>
              <w:top w:val="nil"/>
              <w:left w:val="nil"/>
              <w:bottom w:val="single" w:sz="4" w:space="0" w:color="auto"/>
              <w:right w:val="single" w:sz="4" w:space="0" w:color="auto"/>
            </w:tcBorders>
            <w:shd w:val="clear" w:color="auto" w:fill="auto"/>
            <w:vAlign w:val="center"/>
          </w:tcPr>
          <w:p w14:paraId="2197A50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新化合物结构修饰</w:t>
            </w:r>
          </w:p>
        </w:tc>
      </w:tr>
      <w:tr w:rsidR="00C61A27" w14:paraId="11C15982"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56E6F3E0"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7526BB34"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69E8AA22"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DD3B817"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5E4A06B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抗肿瘤新化合物的筛选</w:t>
            </w:r>
          </w:p>
        </w:tc>
        <w:tc>
          <w:tcPr>
            <w:tcW w:w="1534" w:type="dxa"/>
            <w:tcBorders>
              <w:top w:val="nil"/>
              <w:left w:val="nil"/>
              <w:bottom w:val="single" w:sz="4" w:space="0" w:color="auto"/>
              <w:right w:val="single" w:sz="4" w:space="0" w:color="auto"/>
            </w:tcBorders>
            <w:shd w:val="clear" w:color="auto" w:fill="auto"/>
            <w:vAlign w:val="center"/>
          </w:tcPr>
          <w:p w14:paraId="58F1B6A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药理</w:t>
            </w:r>
          </w:p>
        </w:tc>
        <w:tc>
          <w:tcPr>
            <w:tcW w:w="980" w:type="dxa"/>
            <w:tcBorders>
              <w:top w:val="nil"/>
              <w:left w:val="nil"/>
              <w:bottom w:val="single" w:sz="4" w:space="0" w:color="auto"/>
              <w:right w:val="single" w:sz="4" w:space="0" w:color="auto"/>
            </w:tcBorders>
            <w:shd w:val="clear" w:color="auto" w:fill="auto"/>
            <w:vAlign w:val="center"/>
          </w:tcPr>
          <w:p w14:paraId="4BF9531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36F5E0E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抗肿瘤新化合物的筛选</w:t>
            </w:r>
          </w:p>
        </w:tc>
      </w:tr>
      <w:tr w:rsidR="00C61A27" w14:paraId="34FFE135" w14:textId="77777777">
        <w:trPr>
          <w:trHeight w:val="864"/>
        </w:trPr>
        <w:tc>
          <w:tcPr>
            <w:tcW w:w="680" w:type="dxa"/>
            <w:vMerge/>
            <w:tcBorders>
              <w:top w:val="nil"/>
              <w:left w:val="single" w:sz="4" w:space="0" w:color="auto"/>
              <w:bottom w:val="single" w:sz="4" w:space="0" w:color="auto"/>
              <w:right w:val="single" w:sz="4" w:space="0" w:color="auto"/>
            </w:tcBorders>
            <w:vAlign w:val="center"/>
          </w:tcPr>
          <w:p w14:paraId="41937910"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5198346D"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57201CBA"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05FAF154"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0708CA4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脂溶性维生素工艺技术改进及新工艺研究</w:t>
            </w:r>
          </w:p>
        </w:tc>
        <w:tc>
          <w:tcPr>
            <w:tcW w:w="1534" w:type="dxa"/>
            <w:tcBorders>
              <w:top w:val="nil"/>
              <w:left w:val="nil"/>
              <w:bottom w:val="single" w:sz="4" w:space="0" w:color="auto"/>
              <w:right w:val="single" w:sz="4" w:space="0" w:color="auto"/>
            </w:tcBorders>
            <w:shd w:val="clear" w:color="auto" w:fill="auto"/>
            <w:vAlign w:val="center"/>
          </w:tcPr>
          <w:p w14:paraId="7743F5E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药化、</w:t>
            </w:r>
            <w:r>
              <w:rPr>
                <w:rFonts w:ascii="宋体" w:hAnsi="宋体" w:cs="宋体" w:hint="eastAsia"/>
                <w:kern w:val="0"/>
                <w:sz w:val="22"/>
                <w:szCs w:val="22"/>
              </w:rPr>
              <w:br/>
              <w:t>化学合成等</w:t>
            </w:r>
          </w:p>
        </w:tc>
        <w:tc>
          <w:tcPr>
            <w:tcW w:w="980" w:type="dxa"/>
            <w:tcBorders>
              <w:top w:val="nil"/>
              <w:left w:val="nil"/>
              <w:bottom w:val="single" w:sz="4" w:space="0" w:color="auto"/>
              <w:right w:val="single" w:sz="4" w:space="0" w:color="auto"/>
            </w:tcBorders>
            <w:shd w:val="clear" w:color="auto" w:fill="auto"/>
            <w:vAlign w:val="center"/>
          </w:tcPr>
          <w:p w14:paraId="053E8EE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4BFC9C2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脂溶性维生素工艺技术改进及新工艺研究</w:t>
            </w:r>
          </w:p>
        </w:tc>
      </w:tr>
      <w:tr w:rsidR="00C61A27" w14:paraId="30D0C175"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576F81F3"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6BD91CFE"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033A34B0"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B03F384"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11A1F5E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新型制剂及纳米制剂产品及技术研究</w:t>
            </w:r>
          </w:p>
        </w:tc>
        <w:tc>
          <w:tcPr>
            <w:tcW w:w="1534" w:type="dxa"/>
            <w:tcBorders>
              <w:top w:val="nil"/>
              <w:left w:val="nil"/>
              <w:bottom w:val="single" w:sz="4" w:space="0" w:color="auto"/>
              <w:right w:val="single" w:sz="4" w:space="0" w:color="auto"/>
            </w:tcBorders>
            <w:shd w:val="clear" w:color="auto" w:fill="auto"/>
            <w:vAlign w:val="center"/>
          </w:tcPr>
          <w:p w14:paraId="0D63A5D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药剂</w:t>
            </w:r>
          </w:p>
        </w:tc>
        <w:tc>
          <w:tcPr>
            <w:tcW w:w="980" w:type="dxa"/>
            <w:tcBorders>
              <w:top w:val="nil"/>
              <w:left w:val="nil"/>
              <w:bottom w:val="single" w:sz="4" w:space="0" w:color="auto"/>
              <w:right w:val="single" w:sz="4" w:space="0" w:color="auto"/>
            </w:tcBorders>
            <w:shd w:val="clear" w:color="auto" w:fill="auto"/>
            <w:vAlign w:val="center"/>
          </w:tcPr>
          <w:p w14:paraId="42DEEE4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7D68995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新型制剂及纳米制剂产品及技术研究</w:t>
            </w:r>
          </w:p>
        </w:tc>
      </w:tr>
      <w:tr w:rsidR="00C61A27" w14:paraId="571FDB76" w14:textId="77777777">
        <w:trPr>
          <w:trHeight w:val="576"/>
        </w:trPr>
        <w:tc>
          <w:tcPr>
            <w:tcW w:w="680" w:type="dxa"/>
            <w:tcBorders>
              <w:top w:val="nil"/>
              <w:left w:val="single" w:sz="4" w:space="0" w:color="auto"/>
              <w:bottom w:val="single" w:sz="4" w:space="0" w:color="auto"/>
              <w:right w:val="single" w:sz="4" w:space="0" w:color="auto"/>
            </w:tcBorders>
            <w:shd w:val="clear" w:color="auto" w:fill="auto"/>
            <w:vAlign w:val="center"/>
          </w:tcPr>
          <w:p w14:paraId="539A675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lastRenderedPageBreak/>
              <w:t>62</w:t>
            </w:r>
          </w:p>
        </w:tc>
        <w:tc>
          <w:tcPr>
            <w:tcW w:w="3580" w:type="dxa"/>
            <w:tcBorders>
              <w:top w:val="nil"/>
              <w:left w:val="nil"/>
              <w:bottom w:val="single" w:sz="4" w:space="0" w:color="auto"/>
              <w:right w:val="single" w:sz="4" w:space="0" w:color="auto"/>
            </w:tcBorders>
            <w:shd w:val="clear" w:color="auto" w:fill="auto"/>
            <w:vAlign w:val="center"/>
          </w:tcPr>
          <w:p w14:paraId="657C4E0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浙江京新药业股份有限公司</w:t>
            </w:r>
          </w:p>
        </w:tc>
        <w:tc>
          <w:tcPr>
            <w:tcW w:w="997" w:type="dxa"/>
            <w:tcBorders>
              <w:top w:val="nil"/>
              <w:left w:val="nil"/>
              <w:bottom w:val="single" w:sz="4" w:space="0" w:color="auto"/>
              <w:right w:val="single" w:sz="4" w:space="0" w:color="auto"/>
            </w:tcBorders>
            <w:shd w:val="clear" w:color="auto" w:fill="auto"/>
            <w:vAlign w:val="center"/>
          </w:tcPr>
          <w:p w14:paraId="6CCA23F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新昌县</w:t>
            </w:r>
          </w:p>
        </w:tc>
        <w:tc>
          <w:tcPr>
            <w:tcW w:w="1418" w:type="dxa"/>
            <w:tcBorders>
              <w:top w:val="nil"/>
              <w:left w:val="nil"/>
              <w:bottom w:val="single" w:sz="4" w:space="0" w:color="auto"/>
              <w:right w:val="single" w:sz="4" w:space="0" w:color="auto"/>
            </w:tcBorders>
            <w:shd w:val="clear" w:color="auto" w:fill="auto"/>
            <w:vAlign w:val="center"/>
          </w:tcPr>
          <w:p w14:paraId="21D2377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制造业</w:t>
            </w:r>
          </w:p>
        </w:tc>
        <w:tc>
          <w:tcPr>
            <w:tcW w:w="2551" w:type="dxa"/>
            <w:tcBorders>
              <w:top w:val="nil"/>
              <w:left w:val="nil"/>
              <w:bottom w:val="single" w:sz="4" w:space="0" w:color="auto"/>
              <w:right w:val="single" w:sz="4" w:space="0" w:color="auto"/>
            </w:tcBorders>
            <w:shd w:val="clear" w:color="auto" w:fill="auto"/>
            <w:vAlign w:val="center"/>
          </w:tcPr>
          <w:p w14:paraId="18A5777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右兰索拉唑缓释胶囊工艺开发</w:t>
            </w:r>
          </w:p>
        </w:tc>
        <w:tc>
          <w:tcPr>
            <w:tcW w:w="1534" w:type="dxa"/>
            <w:tcBorders>
              <w:top w:val="nil"/>
              <w:left w:val="nil"/>
              <w:bottom w:val="single" w:sz="4" w:space="0" w:color="auto"/>
              <w:right w:val="single" w:sz="4" w:space="0" w:color="auto"/>
            </w:tcBorders>
            <w:shd w:val="clear" w:color="auto" w:fill="auto"/>
            <w:vAlign w:val="center"/>
          </w:tcPr>
          <w:p w14:paraId="1EE4D76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药物制剂</w:t>
            </w:r>
          </w:p>
        </w:tc>
        <w:tc>
          <w:tcPr>
            <w:tcW w:w="980" w:type="dxa"/>
            <w:tcBorders>
              <w:top w:val="nil"/>
              <w:left w:val="nil"/>
              <w:bottom w:val="single" w:sz="4" w:space="0" w:color="auto"/>
              <w:right w:val="single" w:sz="4" w:space="0" w:color="auto"/>
            </w:tcBorders>
            <w:shd w:val="clear" w:color="auto" w:fill="auto"/>
            <w:vAlign w:val="center"/>
          </w:tcPr>
          <w:p w14:paraId="4C28C66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5350A03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r>
      <w:tr w:rsidR="00C61A27" w14:paraId="3096849C" w14:textId="77777777">
        <w:trPr>
          <w:trHeight w:val="576"/>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7C332A8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63</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51F2CBF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万丰奥特控股集团有限公司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6A879D9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新昌县</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6FB69CE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制造业</w:t>
            </w:r>
          </w:p>
        </w:tc>
        <w:tc>
          <w:tcPr>
            <w:tcW w:w="2551" w:type="dxa"/>
            <w:tcBorders>
              <w:top w:val="nil"/>
              <w:left w:val="nil"/>
              <w:bottom w:val="single" w:sz="4" w:space="0" w:color="auto"/>
              <w:right w:val="single" w:sz="4" w:space="0" w:color="auto"/>
            </w:tcBorders>
            <w:shd w:val="clear" w:color="auto" w:fill="auto"/>
            <w:vAlign w:val="center"/>
          </w:tcPr>
          <w:p w14:paraId="4BAE0FF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通用飞机碳纤维复合材料成型技术研究</w:t>
            </w:r>
          </w:p>
        </w:tc>
        <w:tc>
          <w:tcPr>
            <w:tcW w:w="1534" w:type="dxa"/>
            <w:tcBorders>
              <w:top w:val="nil"/>
              <w:left w:val="nil"/>
              <w:bottom w:val="single" w:sz="4" w:space="0" w:color="auto"/>
              <w:right w:val="single" w:sz="4" w:space="0" w:color="auto"/>
            </w:tcBorders>
            <w:shd w:val="clear" w:color="auto" w:fill="auto"/>
            <w:vAlign w:val="center"/>
          </w:tcPr>
          <w:p w14:paraId="6FA7BD5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材料工程</w:t>
            </w:r>
          </w:p>
        </w:tc>
        <w:tc>
          <w:tcPr>
            <w:tcW w:w="980" w:type="dxa"/>
            <w:tcBorders>
              <w:top w:val="nil"/>
              <w:left w:val="nil"/>
              <w:bottom w:val="single" w:sz="4" w:space="0" w:color="auto"/>
              <w:right w:val="single" w:sz="4" w:space="0" w:color="auto"/>
            </w:tcBorders>
            <w:shd w:val="clear" w:color="auto" w:fill="auto"/>
            <w:vAlign w:val="center"/>
          </w:tcPr>
          <w:p w14:paraId="111886E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74FD32E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024B76F0"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196A339C"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1A4AA078"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3BFAE94C"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23D4C9F3"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355431B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铝合金压铸工艺研究及仿真分析</w:t>
            </w:r>
          </w:p>
        </w:tc>
        <w:tc>
          <w:tcPr>
            <w:tcW w:w="1534" w:type="dxa"/>
            <w:tcBorders>
              <w:top w:val="nil"/>
              <w:left w:val="nil"/>
              <w:bottom w:val="single" w:sz="4" w:space="0" w:color="auto"/>
              <w:right w:val="single" w:sz="4" w:space="0" w:color="auto"/>
            </w:tcBorders>
            <w:shd w:val="clear" w:color="auto" w:fill="auto"/>
            <w:vAlign w:val="center"/>
          </w:tcPr>
          <w:p w14:paraId="7A04FDE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材料工程</w:t>
            </w:r>
          </w:p>
        </w:tc>
        <w:tc>
          <w:tcPr>
            <w:tcW w:w="980" w:type="dxa"/>
            <w:tcBorders>
              <w:top w:val="nil"/>
              <w:left w:val="nil"/>
              <w:bottom w:val="single" w:sz="4" w:space="0" w:color="auto"/>
              <w:right w:val="single" w:sz="4" w:space="0" w:color="auto"/>
            </w:tcBorders>
            <w:shd w:val="clear" w:color="auto" w:fill="auto"/>
            <w:vAlign w:val="center"/>
          </w:tcPr>
          <w:p w14:paraId="2C8E0D8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60AA59F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5E234553" w14:textId="77777777">
        <w:trPr>
          <w:trHeight w:val="288"/>
        </w:trPr>
        <w:tc>
          <w:tcPr>
            <w:tcW w:w="680" w:type="dxa"/>
            <w:tcBorders>
              <w:top w:val="nil"/>
              <w:left w:val="single" w:sz="4" w:space="0" w:color="auto"/>
              <w:bottom w:val="single" w:sz="4" w:space="0" w:color="auto"/>
              <w:right w:val="single" w:sz="4" w:space="0" w:color="auto"/>
            </w:tcBorders>
            <w:shd w:val="clear" w:color="auto" w:fill="auto"/>
            <w:vAlign w:val="center"/>
          </w:tcPr>
          <w:p w14:paraId="241E8CD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64</w:t>
            </w:r>
          </w:p>
        </w:tc>
        <w:tc>
          <w:tcPr>
            <w:tcW w:w="3580" w:type="dxa"/>
            <w:tcBorders>
              <w:top w:val="nil"/>
              <w:left w:val="nil"/>
              <w:bottom w:val="single" w:sz="4" w:space="0" w:color="auto"/>
              <w:right w:val="single" w:sz="4" w:space="0" w:color="auto"/>
            </w:tcBorders>
            <w:shd w:val="clear" w:color="auto" w:fill="auto"/>
            <w:vAlign w:val="center"/>
          </w:tcPr>
          <w:p w14:paraId="430EAC3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浙江新柴动力有限公司</w:t>
            </w:r>
          </w:p>
        </w:tc>
        <w:tc>
          <w:tcPr>
            <w:tcW w:w="997" w:type="dxa"/>
            <w:tcBorders>
              <w:top w:val="nil"/>
              <w:left w:val="nil"/>
              <w:bottom w:val="single" w:sz="4" w:space="0" w:color="auto"/>
              <w:right w:val="single" w:sz="4" w:space="0" w:color="auto"/>
            </w:tcBorders>
            <w:shd w:val="clear" w:color="auto" w:fill="auto"/>
            <w:vAlign w:val="center"/>
          </w:tcPr>
          <w:p w14:paraId="24F09D3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新昌县</w:t>
            </w:r>
          </w:p>
        </w:tc>
        <w:tc>
          <w:tcPr>
            <w:tcW w:w="1418" w:type="dxa"/>
            <w:tcBorders>
              <w:top w:val="nil"/>
              <w:left w:val="nil"/>
              <w:bottom w:val="single" w:sz="4" w:space="0" w:color="auto"/>
              <w:right w:val="single" w:sz="4" w:space="0" w:color="auto"/>
            </w:tcBorders>
            <w:shd w:val="clear" w:color="auto" w:fill="auto"/>
            <w:vAlign w:val="center"/>
          </w:tcPr>
          <w:p w14:paraId="3DCCBA9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制造业</w:t>
            </w:r>
          </w:p>
        </w:tc>
        <w:tc>
          <w:tcPr>
            <w:tcW w:w="2551" w:type="dxa"/>
            <w:tcBorders>
              <w:top w:val="nil"/>
              <w:left w:val="nil"/>
              <w:bottom w:val="single" w:sz="4" w:space="0" w:color="auto"/>
              <w:right w:val="single" w:sz="4" w:space="0" w:color="auto"/>
            </w:tcBorders>
            <w:shd w:val="clear" w:color="auto" w:fill="auto"/>
            <w:vAlign w:val="center"/>
          </w:tcPr>
          <w:p w14:paraId="721E609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c>
          <w:tcPr>
            <w:tcW w:w="1534" w:type="dxa"/>
            <w:tcBorders>
              <w:top w:val="nil"/>
              <w:left w:val="nil"/>
              <w:bottom w:val="single" w:sz="4" w:space="0" w:color="auto"/>
              <w:right w:val="single" w:sz="4" w:space="0" w:color="auto"/>
            </w:tcBorders>
            <w:shd w:val="clear" w:color="auto" w:fill="auto"/>
            <w:vAlign w:val="center"/>
          </w:tcPr>
          <w:p w14:paraId="126C236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tcPr>
          <w:p w14:paraId="5996CFD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tcPr>
          <w:p w14:paraId="09B0C93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高效低能耗欧五柴油机开发</w:t>
            </w:r>
          </w:p>
        </w:tc>
      </w:tr>
      <w:tr w:rsidR="00C61A27" w14:paraId="60B6C74D" w14:textId="77777777">
        <w:trPr>
          <w:trHeight w:val="288"/>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0A2769E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65</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25169A3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浙江新和成股份有限公司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6F26D48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新昌县</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3FB4CAE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化学化工</w:t>
            </w:r>
          </w:p>
        </w:tc>
        <w:tc>
          <w:tcPr>
            <w:tcW w:w="2551" w:type="dxa"/>
            <w:tcBorders>
              <w:top w:val="nil"/>
              <w:left w:val="nil"/>
              <w:bottom w:val="single" w:sz="4" w:space="0" w:color="auto"/>
              <w:right w:val="single" w:sz="4" w:space="0" w:color="auto"/>
            </w:tcBorders>
            <w:shd w:val="clear" w:color="auto" w:fill="auto"/>
            <w:vAlign w:val="center"/>
          </w:tcPr>
          <w:p w14:paraId="15D9349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营养品发酵工艺</w:t>
            </w:r>
          </w:p>
        </w:tc>
        <w:tc>
          <w:tcPr>
            <w:tcW w:w="1534" w:type="dxa"/>
            <w:tcBorders>
              <w:top w:val="nil"/>
              <w:left w:val="nil"/>
              <w:bottom w:val="single" w:sz="4" w:space="0" w:color="auto"/>
              <w:right w:val="single" w:sz="4" w:space="0" w:color="auto"/>
            </w:tcBorders>
            <w:shd w:val="clear" w:color="auto" w:fill="auto"/>
            <w:vAlign w:val="center"/>
          </w:tcPr>
          <w:p w14:paraId="48C29C6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发酵工程</w:t>
            </w:r>
          </w:p>
        </w:tc>
        <w:tc>
          <w:tcPr>
            <w:tcW w:w="980" w:type="dxa"/>
            <w:tcBorders>
              <w:top w:val="nil"/>
              <w:left w:val="nil"/>
              <w:bottom w:val="single" w:sz="4" w:space="0" w:color="auto"/>
              <w:right w:val="single" w:sz="4" w:space="0" w:color="auto"/>
            </w:tcBorders>
            <w:shd w:val="clear" w:color="auto" w:fill="auto"/>
            <w:vAlign w:val="center"/>
          </w:tcPr>
          <w:p w14:paraId="6CF713A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5DBAC22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3F5482B3"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5F08C836"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6EF5A764"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6123971F"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2D695A67"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3DBDE89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营养品合成研究</w:t>
            </w:r>
          </w:p>
        </w:tc>
        <w:tc>
          <w:tcPr>
            <w:tcW w:w="1534" w:type="dxa"/>
            <w:tcBorders>
              <w:top w:val="nil"/>
              <w:left w:val="nil"/>
              <w:bottom w:val="single" w:sz="4" w:space="0" w:color="auto"/>
              <w:right w:val="single" w:sz="4" w:space="0" w:color="auto"/>
            </w:tcBorders>
            <w:shd w:val="clear" w:color="auto" w:fill="auto"/>
            <w:vAlign w:val="center"/>
          </w:tcPr>
          <w:p w14:paraId="399124D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分离、结晶</w:t>
            </w:r>
          </w:p>
        </w:tc>
        <w:tc>
          <w:tcPr>
            <w:tcW w:w="980" w:type="dxa"/>
            <w:tcBorders>
              <w:top w:val="nil"/>
              <w:left w:val="nil"/>
              <w:bottom w:val="single" w:sz="4" w:space="0" w:color="auto"/>
              <w:right w:val="single" w:sz="4" w:space="0" w:color="auto"/>
            </w:tcBorders>
            <w:shd w:val="clear" w:color="auto" w:fill="auto"/>
            <w:vAlign w:val="center"/>
          </w:tcPr>
          <w:p w14:paraId="103F8EE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715AB16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16017953"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2826F58E"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79A70AF8"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185CC9C0"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AB495C1"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3CE1E02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高性能催化剂研究</w:t>
            </w:r>
          </w:p>
        </w:tc>
        <w:tc>
          <w:tcPr>
            <w:tcW w:w="1534" w:type="dxa"/>
            <w:tcBorders>
              <w:top w:val="nil"/>
              <w:left w:val="nil"/>
              <w:bottom w:val="single" w:sz="4" w:space="0" w:color="auto"/>
              <w:right w:val="single" w:sz="4" w:space="0" w:color="auto"/>
            </w:tcBorders>
            <w:shd w:val="clear" w:color="auto" w:fill="auto"/>
            <w:vAlign w:val="center"/>
          </w:tcPr>
          <w:p w14:paraId="40605C1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酶催化</w:t>
            </w:r>
          </w:p>
        </w:tc>
        <w:tc>
          <w:tcPr>
            <w:tcW w:w="980" w:type="dxa"/>
            <w:tcBorders>
              <w:top w:val="nil"/>
              <w:left w:val="nil"/>
              <w:bottom w:val="single" w:sz="4" w:space="0" w:color="auto"/>
              <w:right w:val="single" w:sz="4" w:space="0" w:color="auto"/>
            </w:tcBorders>
            <w:shd w:val="clear" w:color="auto" w:fill="auto"/>
            <w:vAlign w:val="center"/>
          </w:tcPr>
          <w:p w14:paraId="4BB9626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2200DBE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2A555D94"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51982C69"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55EC8804"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6E2AF36B"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00C93447"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41E74A8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特种材料改性研究</w:t>
            </w:r>
          </w:p>
        </w:tc>
        <w:tc>
          <w:tcPr>
            <w:tcW w:w="1534" w:type="dxa"/>
            <w:tcBorders>
              <w:top w:val="nil"/>
              <w:left w:val="nil"/>
              <w:bottom w:val="single" w:sz="4" w:space="0" w:color="auto"/>
              <w:right w:val="single" w:sz="4" w:space="0" w:color="auto"/>
            </w:tcBorders>
            <w:shd w:val="clear" w:color="auto" w:fill="auto"/>
            <w:vAlign w:val="center"/>
          </w:tcPr>
          <w:p w14:paraId="6123FD5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化学化工</w:t>
            </w:r>
          </w:p>
        </w:tc>
        <w:tc>
          <w:tcPr>
            <w:tcW w:w="980" w:type="dxa"/>
            <w:tcBorders>
              <w:top w:val="nil"/>
              <w:left w:val="nil"/>
              <w:bottom w:val="single" w:sz="4" w:space="0" w:color="auto"/>
              <w:right w:val="single" w:sz="4" w:space="0" w:color="auto"/>
            </w:tcBorders>
            <w:shd w:val="clear" w:color="auto" w:fill="auto"/>
            <w:vAlign w:val="center"/>
          </w:tcPr>
          <w:p w14:paraId="3CBB743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7E66018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1C8A7EFA" w14:textId="77777777">
        <w:trPr>
          <w:trHeight w:val="576"/>
        </w:trPr>
        <w:tc>
          <w:tcPr>
            <w:tcW w:w="680" w:type="dxa"/>
            <w:tcBorders>
              <w:top w:val="nil"/>
              <w:left w:val="single" w:sz="4" w:space="0" w:color="auto"/>
              <w:bottom w:val="single" w:sz="4" w:space="0" w:color="auto"/>
              <w:right w:val="single" w:sz="4" w:space="0" w:color="auto"/>
            </w:tcBorders>
            <w:shd w:val="clear" w:color="auto" w:fill="auto"/>
            <w:vAlign w:val="center"/>
          </w:tcPr>
          <w:p w14:paraId="27F3BFD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66</w:t>
            </w:r>
          </w:p>
        </w:tc>
        <w:tc>
          <w:tcPr>
            <w:tcW w:w="3580" w:type="dxa"/>
            <w:tcBorders>
              <w:top w:val="nil"/>
              <w:left w:val="nil"/>
              <w:bottom w:val="single" w:sz="4" w:space="0" w:color="auto"/>
              <w:right w:val="single" w:sz="4" w:space="0" w:color="auto"/>
            </w:tcBorders>
            <w:shd w:val="clear" w:color="auto" w:fill="auto"/>
            <w:vAlign w:val="center"/>
          </w:tcPr>
          <w:p w14:paraId="4D12B8F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浙江三花智能控制股份有限公司</w:t>
            </w:r>
          </w:p>
        </w:tc>
        <w:tc>
          <w:tcPr>
            <w:tcW w:w="997" w:type="dxa"/>
            <w:tcBorders>
              <w:top w:val="nil"/>
              <w:left w:val="nil"/>
              <w:bottom w:val="single" w:sz="4" w:space="0" w:color="auto"/>
              <w:right w:val="single" w:sz="4" w:space="0" w:color="auto"/>
            </w:tcBorders>
            <w:shd w:val="clear" w:color="auto" w:fill="auto"/>
            <w:vAlign w:val="center"/>
          </w:tcPr>
          <w:p w14:paraId="624E1E1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新昌县</w:t>
            </w:r>
          </w:p>
        </w:tc>
        <w:tc>
          <w:tcPr>
            <w:tcW w:w="1418" w:type="dxa"/>
            <w:tcBorders>
              <w:top w:val="nil"/>
              <w:left w:val="nil"/>
              <w:bottom w:val="single" w:sz="4" w:space="0" w:color="auto"/>
              <w:right w:val="single" w:sz="4" w:space="0" w:color="auto"/>
            </w:tcBorders>
            <w:shd w:val="clear" w:color="auto" w:fill="auto"/>
            <w:vAlign w:val="center"/>
          </w:tcPr>
          <w:p w14:paraId="69E4393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制造业</w:t>
            </w:r>
          </w:p>
        </w:tc>
        <w:tc>
          <w:tcPr>
            <w:tcW w:w="2551" w:type="dxa"/>
            <w:tcBorders>
              <w:top w:val="nil"/>
              <w:left w:val="nil"/>
              <w:bottom w:val="single" w:sz="4" w:space="0" w:color="auto"/>
              <w:right w:val="single" w:sz="4" w:space="0" w:color="auto"/>
            </w:tcBorders>
            <w:shd w:val="clear" w:color="auto" w:fill="auto"/>
            <w:vAlign w:val="center"/>
          </w:tcPr>
          <w:p w14:paraId="7373879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电子膨胀阀冷媒噪音优化</w:t>
            </w:r>
          </w:p>
        </w:tc>
        <w:tc>
          <w:tcPr>
            <w:tcW w:w="1534" w:type="dxa"/>
            <w:tcBorders>
              <w:top w:val="nil"/>
              <w:left w:val="nil"/>
              <w:bottom w:val="single" w:sz="4" w:space="0" w:color="auto"/>
              <w:right w:val="single" w:sz="4" w:space="0" w:color="auto"/>
            </w:tcBorders>
            <w:shd w:val="clear" w:color="auto" w:fill="auto"/>
            <w:vAlign w:val="center"/>
          </w:tcPr>
          <w:p w14:paraId="32255D7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制冷</w:t>
            </w:r>
          </w:p>
        </w:tc>
        <w:tc>
          <w:tcPr>
            <w:tcW w:w="980" w:type="dxa"/>
            <w:tcBorders>
              <w:top w:val="nil"/>
              <w:left w:val="nil"/>
              <w:bottom w:val="single" w:sz="4" w:space="0" w:color="auto"/>
              <w:right w:val="single" w:sz="4" w:space="0" w:color="auto"/>
            </w:tcBorders>
            <w:shd w:val="clear" w:color="auto" w:fill="auto"/>
            <w:vAlign w:val="center"/>
          </w:tcPr>
          <w:p w14:paraId="5E7F34E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511E901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r>
      <w:tr w:rsidR="00C61A27" w14:paraId="4756C7AE" w14:textId="77777777">
        <w:trPr>
          <w:trHeight w:val="576"/>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0835EE4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67</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1802C8C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浙江日发精密机械股份有限公司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3DDD298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新昌县</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688DD79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机械制造业和航空专用设备</w:t>
            </w:r>
          </w:p>
        </w:tc>
        <w:tc>
          <w:tcPr>
            <w:tcW w:w="2551" w:type="dxa"/>
            <w:tcBorders>
              <w:top w:val="nil"/>
              <w:left w:val="nil"/>
              <w:bottom w:val="single" w:sz="4" w:space="0" w:color="auto"/>
              <w:right w:val="single" w:sz="4" w:space="0" w:color="auto"/>
            </w:tcBorders>
            <w:shd w:val="clear" w:color="auto" w:fill="auto"/>
            <w:vAlign w:val="center"/>
          </w:tcPr>
          <w:p w14:paraId="249559C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铣车复合卧式加工中心及其柔性线</w:t>
            </w:r>
          </w:p>
        </w:tc>
        <w:tc>
          <w:tcPr>
            <w:tcW w:w="1534" w:type="dxa"/>
            <w:tcBorders>
              <w:top w:val="nil"/>
              <w:left w:val="nil"/>
              <w:bottom w:val="single" w:sz="4" w:space="0" w:color="auto"/>
              <w:right w:val="single" w:sz="4" w:space="0" w:color="auto"/>
            </w:tcBorders>
            <w:shd w:val="clear" w:color="auto" w:fill="auto"/>
            <w:vAlign w:val="center"/>
          </w:tcPr>
          <w:p w14:paraId="10A22CE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机械设计与制造</w:t>
            </w:r>
          </w:p>
        </w:tc>
        <w:tc>
          <w:tcPr>
            <w:tcW w:w="980" w:type="dxa"/>
            <w:tcBorders>
              <w:top w:val="nil"/>
              <w:left w:val="nil"/>
              <w:bottom w:val="single" w:sz="4" w:space="0" w:color="auto"/>
              <w:right w:val="single" w:sz="4" w:space="0" w:color="auto"/>
            </w:tcBorders>
            <w:shd w:val="clear" w:color="auto" w:fill="auto"/>
            <w:vAlign w:val="center"/>
          </w:tcPr>
          <w:p w14:paraId="38A0FB7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5人</w:t>
            </w:r>
          </w:p>
        </w:tc>
        <w:tc>
          <w:tcPr>
            <w:tcW w:w="1880" w:type="dxa"/>
            <w:tcBorders>
              <w:top w:val="nil"/>
              <w:left w:val="nil"/>
              <w:bottom w:val="single" w:sz="4" w:space="0" w:color="auto"/>
              <w:right w:val="single" w:sz="4" w:space="0" w:color="auto"/>
            </w:tcBorders>
            <w:shd w:val="clear" w:color="auto" w:fill="auto"/>
            <w:vAlign w:val="center"/>
          </w:tcPr>
          <w:p w14:paraId="12DD1AB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机床综合误差测量和补偿技术</w:t>
            </w:r>
          </w:p>
        </w:tc>
      </w:tr>
      <w:tr w:rsidR="00C61A27" w14:paraId="263C1261"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673738F2"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4C909AD8"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62911EC4"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74563E49"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2BA064B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高精度圆锥/柱滚子轴承加工设备及示范应用</w:t>
            </w:r>
          </w:p>
        </w:tc>
        <w:tc>
          <w:tcPr>
            <w:tcW w:w="1534" w:type="dxa"/>
            <w:tcBorders>
              <w:top w:val="nil"/>
              <w:left w:val="nil"/>
              <w:bottom w:val="single" w:sz="4" w:space="0" w:color="auto"/>
              <w:right w:val="single" w:sz="4" w:space="0" w:color="auto"/>
            </w:tcBorders>
            <w:shd w:val="clear" w:color="auto" w:fill="auto"/>
            <w:vAlign w:val="center"/>
          </w:tcPr>
          <w:p w14:paraId="434587F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机械设计与制造</w:t>
            </w:r>
          </w:p>
        </w:tc>
        <w:tc>
          <w:tcPr>
            <w:tcW w:w="980" w:type="dxa"/>
            <w:tcBorders>
              <w:top w:val="nil"/>
              <w:left w:val="nil"/>
              <w:bottom w:val="single" w:sz="4" w:space="0" w:color="auto"/>
              <w:right w:val="single" w:sz="4" w:space="0" w:color="auto"/>
            </w:tcBorders>
            <w:shd w:val="clear" w:color="auto" w:fill="auto"/>
            <w:vAlign w:val="center"/>
          </w:tcPr>
          <w:p w14:paraId="5D7EF33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4人</w:t>
            </w:r>
          </w:p>
        </w:tc>
        <w:tc>
          <w:tcPr>
            <w:tcW w:w="1880" w:type="dxa"/>
            <w:tcBorders>
              <w:top w:val="nil"/>
              <w:left w:val="nil"/>
              <w:bottom w:val="single" w:sz="4" w:space="0" w:color="auto"/>
              <w:right w:val="single" w:sz="4" w:space="0" w:color="auto"/>
            </w:tcBorders>
            <w:shd w:val="clear" w:color="auto" w:fill="auto"/>
            <w:vAlign w:val="center"/>
          </w:tcPr>
          <w:p w14:paraId="6A464E7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6A3A669C"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6999D818"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4E040E26"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0C9FA432"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36AC437"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11F658B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飞机大部件调姿、对合及精加工系统</w:t>
            </w:r>
          </w:p>
        </w:tc>
        <w:tc>
          <w:tcPr>
            <w:tcW w:w="1534" w:type="dxa"/>
            <w:tcBorders>
              <w:top w:val="nil"/>
              <w:left w:val="nil"/>
              <w:bottom w:val="single" w:sz="4" w:space="0" w:color="auto"/>
              <w:right w:val="single" w:sz="4" w:space="0" w:color="auto"/>
            </w:tcBorders>
            <w:shd w:val="clear" w:color="auto" w:fill="auto"/>
            <w:vAlign w:val="center"/>
          </w:tcPr>
          <w:p w14:paraId="32B5F2B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航空专用设备</w:t>
            </w:r>
          </w:p>
        </w:tc>
        <w:tc>
          <w:tcPr>
            <w:tcW w:w="980" w:type="dxa"/>
            <w:tcBorders>
              <w:top w:val="nil"/>
              <w:left w:val="nil"/>
              <w:bottom w:val="single" w:sz="4" w:space="0" w:color="auto"/>
              <w:right w:val="single" w:sz="4" w:space="0" w:color="auto"/>
            </w:tcBorders>
            <w:shd w:val="clear" w:color="auto" w:fill="auto"/>
            <w:vAlign w:val="center"/>
          </w:tcPr>
          <w:p w14:paraId="092D43F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5人</w:t>
            </w:r>
          </w:p>
        </w:tc>
        <w:tc>
          <w:tcPr>
            <w:tcW w:w="1880" w:type="dxa"/>
            <w:tcBorders>
              <w:top w:val="nil"/>
              <w:left w:val="nil"/>
              <w:bottom w:val="single" w:sz="4" w:space="0" w:color="auto"/>
              <w:right w:val="single" w:sz="4" w:space="0" w:color="auto"/>
            </w:tcBorders>
            <w:shd w:val="clear" w:color="auto" w:fill="auto"/>
            <w:vAlign w:val="center"/>
          </w:tcPr>
          <w:p w14:paraId="2894A99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2A5A7E54" w14:textId="77777777">
        <w:trPr>
          <w:trHeight w:val="576"/>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5D7F525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68</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78862A5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浙江五洲新春集团有限公司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4E12626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新昌县</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325608B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w:t>
            </w:r>
          </w:p>
        </w:tc>
        <w:tc>
          <w:tcPr>
            <w:tcW w:w="2551" w:type="dxa"/>
            <w:tcBorders>
              <w:top w:val="nil"/>
              <w:left w:val="nil"/>
              <w:bottom w:val="single" w:sz="4" w:space="0" w:color="auto"/>
              <w:right w:val="single" w:sz="4" w:space="0" w:color="auto"/>
            </w:tcBorders>
            <w:shd w:val="clear" w:color="auto" w:fill="auto"/>
            <w:vAlign w:val="center"/>
          </w:tcPr>
          <w:p w14:paraId="29996BF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解决零件在热处理过程中产生的形变</w:t>
            </w:r>
          </w:p>
        </w:tc>
        <w:tc>
          <w:tcPr>
            <w:tcW w:w="1534" w:type="dxa"/>
            <w:tcBorders>
              <w:top w:val="nil"/>
              <w:left w:val="nil"/>
              <w:bottom w:val="single" w:sz="4" w:space="0" w:color="auto"/>
              <w:right w:val="single" w:sz="4" w:space="0" w:color="auto"/>
            </w:tcBorders>
            <w:shd w:val="clear" w:color="auto" w:fill="auto"/>
            <w:vAlign w:val="center"/>
          </w:tcPr>
          <w:p w14:paraId="7DD0870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金属材料及热处理</w:t>
            </w:r>
          </w:p>
        </w:tc>
        <w:tc>
          <w:tcPr>
            <w:tcW w:w="980" w:type="dxa"/>
            <w:tcBorders>
              <w:top w:val="nil"/>
              <w:left w:val="nil"/>
              <w:bottom w:val="single" w:sz="4" w:space="0" w:color="auto"/>
              <w:right w:val="single" w:sz="4" w:space="0" w:color="auto"/>
            </w:tcBorders>
            <w:shd w:val="clear" w:color="auto" w:fill="auto"/>
            <w:vAlign w:val="center"/>
          </w:tcPr>
          <w:p w14:paraId="43D8E14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72470A1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零件热处理形变控制</w:t>
            </w:r>
          </w:p>
        </w:tc>
      </w:tr>
      <w:tr w:rsidR="00C61A27" w14:paraId="70DDCBF1" w14:textId="77777777">
        <w:trPr>
          <w:trHeight w:val="1224"/>
        </w:trPr>
        <w:tc>
          <w:tcPr>
            <w:tcW w:w="680" w:type="dxa"/>
            <w:vMerge/>
            <w:tcBorders>
              <w:top w:val="nil"/>
              <w:left w:val="single" w:sz="4" w:space="0" w:color="auto"/>
              <w:bottom w:val="single" w:sz="4" w:space="0" w:color="auto"/>
              <w:right w:val="single" w:sz="4" w:space="0" w:color="auto"/>
            </w:tcBorders>
            <w:vAlign w:val="center"/>
          </w:tcPr>
          <w:p w14:paraId="6CAD2711"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49C0AD1D"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7FBE07C6"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83D39C1"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1FDD80A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涡流、磁粉、超声可靠性</w:t>
            </w:r>
          </w:p>
        </w:tc>
        <w:tc>
          <w:tcPr>
            <w:tcW w:w="1534" w:type="dxa"/>
            <w:tcBorders>
              <w:top w:val="nil"/>
              <w:left w:val="nil"/>
              <w:bottom w:val="single" w:sz="4" w:space="0" w:color="auto"/>
              <w:right w:val="single" w:sz="4" w:space="0" w:color="auto"/>
            </w:tcBorders>
            <w:shd w:val="clear" w:color="auto" w:fill="auto"/>
            <w:vAlign w:val="center"/>
          </w:tcPr>
          <w:p w14:paraId="0F9D2A7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无损探伤</w:t>
            </w:r>
          </w:p>
        </w:tc>
        <w:tc>
          <w:tcPr>
            <w:tcW w:w="980" w:type="dxa"/>
            <w:tcBorders>
              <w:top w:val="nil"/>
              <w:left w:val="nil"/>
              <w:bottom w:val="single" w:sz="4" w:space="0" w:color="auto"/>
              <w:right w:val="single" w:sz="4" w:space="0" w:color="auto"/>
            </w:tcBorders>
            <w:shd w:val="clear" w:color="auto" w:fill="auto"/>
            <w:vAlign w:val="center"/>
          </w:tcPr>
          <w:p w14:paraId="1B73AA2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3F5311C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自动化无损探伤</w:t>
            </w:r>
          </w:p>
        </w:tc>
      </w:tr>
      <w:tr w:rsidR="00C61A27" w14:paraId="32565074" w14:textId="77777777">
        <w:trPr>
          <w:trHeight w:val="288"/>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07E5D5C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lastRenderedPageBreak/>
              <w:t>69</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174755F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浙江美力科技股份有限公司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26B9A55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新昌县</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3B08044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汽车零部件</w:t>
            </w:r>
          </w:p>
        </w:tc>
        <w:tc>
          <w:tcPr>
            <w:tcW w:w="2551" w:type="dxa"/>
            <w:tcBorders>
              <w:top w:val="nil"/>
              <w:left w:val="nil"/>
              <w:bottom w:val="single" w:sz="4" w:space="0" w:color="auto"/>
              <w:right w:val="single" w:sz="4" w:space="0" w:color="auto"/>
            </w:tcBorders>
            <w:shd w:val="clear" w:color="auto" w:fill="auto"/>
            <w:vAlign w:val="center"/>
          </w:tcPr>
          <w:p w14:paraId="3D99925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高强度高韧性弹簧钢</w:t>
            </w:r>
          </w:p>
        </w:tc>
        <w:tc>
          <w:tcPr>
            <w:tcW w:w="1534" w:type="dxa"/>
            <w:tcBorders>
              <w:top w:val="nil"/>
              <w:left w:val="nil"/>
              <w:bottom w:val="single" w:sz="4" w:space="0" w:color="auto"/>
              <w:right w:val="single" w:sz="4" w:space="0" w:color="auto"/>
            </w:tcBorders>
            <w:shd w:val="clear" w:color="auto" w:fill="auto"/>
            <w:vAlign w:val="center"/>
          </w:tcPr>
          <w:p w14:paraId="4790701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金属材料</w:t>
            </w:r>
          </w:p>
        </w:tc>
        <w:tc>
          <w:tcPr>
            <w:tcW w:w="980" w:type="dxa"/>
            <w:tcBorders>
              <w:top w:val="nil"/>
              <w:left w:val="nil"/>
              <w:bottom w:val="single" w:sz="4" w:space="0" w:color="auto"/>
              <w:right w:val="single" w:sz="4" w:space="0" w:color="auto"/>
            </w:tcBorders>
            <w:shd w:val="clear" w:color="auto" w:fill="auto"/>
            <w:vAlign w:val="center"/>
          </w:tcPr>
          <w:p w14:paraId="0B2A1E8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69E286B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高强度高韧性弹簧钢的研发</w:t>
            </w:r>
          </w:p>
        </w:tc>
      </w:tr>
      <w:tr w:rsidR="00C61A27" w14:paraId="0F3ACD33"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34593A4C"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5E1E4C60"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4B64E5C0"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78CEDFA5"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3366C88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铝基合金</w:t>
            </w:r>
          </w:p>
        </w:tc>
        <w:tc>
          <w:tcPr>
            <w:tcW w:w="1534" w:type="dxa"/>
            <w:tcBorders>
              <w:top w:val="nil"/>
              <w:left w:val="nil"/>
              <w:bottom w:val="single" w:sz="4" w:space="0" w:color="auto"/>
              <w:right w:val="single" w:sz="4" w:space="0" w:color="auto"/>
            </w:tcBorders>
            <w:shd w:val="clear" w:color="auto" w:fill="auto"/>
            <w:vAlign w:val="center"/>
          </w:tcPr>
          <w:p w14:paraId="0927F28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有色金属材料</w:t>
            </w:r>
          </w:p>
        </w:tc>
        <w:tc>
          <w:tcPr>
            <w:tcW w:w="980" w:type="dxa"/>
            <w:tcBorders>
              <w:top w:val="nil"/>
              <w:left w:val="nil"/>
              <w:bottom w:val="single" w:sz="4" w:space="0" w:color="auto"/>
              <w:right w:val="single" w:sz="4" w:space="0" w:color="auto"/>
            </w:tcBorders>
            <w:shd w:val="clear" w:color="auto" w:fill="auto"/>
            <w:vAlign w:val="center"/>
          </w:tcPr>
          <w:p w14:paraId="5C901F2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2008DE0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铝基合金弹簧开发</w:t>
            </w:r>
          </w:p>
        </w:tc>
      </w:tr>
      <w:tr w:rsidR="00C61A27" w14:paraId="31BF47F6"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5DDECD68"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477AEB3E"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519F88E8"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70540EE2"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63CBF5C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复合材料板簧</w:t>
            </w:r>
          </w:p>
        </w:tc>
        <w:tc>
          <w:tcPr>
            <w:tcW w:w="1534" w:type="dxa"/>
            <w:tcBorders>
              <w:top w:val="nil"/>
              <w:left w:val="nil"/>
              <w:bottom w:val="single" w:sz="4" w:space="0" w:color="auto"/>
              <w:right w:val="single" w:sz="4" w:space="0" w:color="auto"/>
            </w:tcBorders>
            <w:shd w:val="clear" w:color="auto" w:fill="auto"/>
            <w:vAlign w:val="center"/>
          </w:tcPr>
          <w:p w14:paraId="22A1A38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复合材料、力学计算分析类</w:t>
            </w:r>
          </w:p>
        </w:tc>
        <w:tc>
          <w:tcPr>
            <w:tcW w:w="980" w:type="dxa"/>
            <w:tcBorders>
              <w:top w:val="nil"/>
              <w:left w:val="nil"/>
              <w:bottom w:val="single" w:sz="4" w:space="0" w:color="auto"/>
              <w:right w:val="single" w:sz="4" w:space="0" w:color="auto"/>
            </w:tcBorders>
            <w:shd w:val="clear" w:color="auto" w:fill="auto"/>
            <w:vAlign w:val="center"/>
          </w:tcPr>
          <w:p w14:paraId="2E0A19C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548C9F1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非金属弹簧开发及产业化</w:t>
            </w:r>
          </w:p>
        </w:tc>
      </w:tr>
      <w:tr w:rsidR="00C61A27" w14:paraId="19216FC2" w14:textId="77777777">
        <w:trPr>
          <w:trHeight w:val="288"/>
        </w:trPr>
        <w:tc>
          <w:tcPr>
            <w:tcW w:w="680" w:type="dxa"/>
            <w:tcBorders>
              <w:top w:val="nil"/>
              <w:left w:val="single" w:sz="4" w:space="0" w:color="auto"/>
              <w:bottom w:val="single" w:sz="4" w:space="0" w:color="auto"/>
              <w:right w:val="single" w:sz="4" w:space="0" w:color="auto"/>
            </w:tcBorders>
            <w:shd w:val="clear" w:color="auto" w:fill="auto"/>
            <w:vAlign w:val="center"/>
          </w:tcPr>
          <w:p w14:paraId="12387AB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70</w:t>
            </w:r>
          </w:p>
        </w:tc>
        <w:tc>
          <w:tcPr>
            <w:tcW w:w="3580" w:type="dxa"/>
            <w:tcBorders>
              <w:top w:val="nil"/>
              <w:left w:val="nil"/>
              <w:bottom w:val="single" w:sz="4" w:space="0" w:color="auto"/>
              <w:right w:val="single" w:sz="4" w:space="0" w:color="auto"/>
            </w:tcBorders>
            <w:shd w:val="clear" w:color="auto" w:fill="auto"/>
            <w:vAlign w:val="center"/>
          </w:tcPr>
          <w:p w14:paraId="1BC889D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浙江同星科技股份有限公司</w:t>
            </w:r>
          </w:p>
        </w:tc>
        <w:tc>
          <w:tcPr>
            <w:tcW w:w="997" w:type="dxa"/>
            <w:tcBorders>
              <w:top w:val="nil"/>
              <w:left w:val="nil"/>
              <w:bottom w:val="single" w:sz="4" w:space="0" w:color="auto"/>
              <w:right w:val="single" w:sz="4" w:space="0" w:color="auto"/>
            </w:tcBorders>
            <w:shd w:val="clear" w:color="auto" w:fill="auto"/>
            <w:vAlign w:val="center"/>
          </w:tcPr>
          <w:p w14:paraId="775D8C6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新昌县</w:t>
            </w:r>
          </w:p>
        </w:tc>
        <w:tc>
          <w:tcPr>
            <w:tcW w:w="1418" w:type="dxa"/>
            <w:tcBorders>
              <w:top w:val="nil"/>
              <w:left w:val="nil"/>
              <w:bottom w:val="single" w:sz="4" w:space="0" w:color="auto"/>
              <w:right w:val="single" w:sz="4" w:space="0" w:color="auto"/>
            </w:tcBorders>
            <w:shd w:val="clear" w:color="auto" w:fill="auto"/>
            <w:vAlign w:val="center"/>
          </w:tcPr>
          <w:p w14:paraId="5AE0DA5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w:t>
            </w:r>
          </w:p>
        </w:tc>
        <w:tc>
          <w:tcPr>
            <w:tcW w:w="2551" w:type="dxa"/>
            <w:tcBorders>
              <w:top w:val="nil"/>
              <w:left w:val="nil"/>
              <w:bottom w:val="single" w:sz="4" w:space="0" w:color="auto"/>
              <w:right w:val="single" w:sz="4" w:space="0" w:color="auto"/>
            </w:tcBorders>
            <w:shd w:val="clear" w:color="auto" w:fill="auto"/>
            <w:vAlign w:val="center"/>
          </w:tcPr>
          <w:p w14:paraId="7F25CE1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商用高效换热器的研发</w:t>
            </w:r>
          </w:p>
        </w:tc>
        <w:tc>
          <w:tcPr>
            <w:tcW w:w="1534" w:type="dxa"/>
            <w:tcBorders>
              <w:top w:val="nil"/>
              <w:left w:val="nil"/>
              <w:bottom w:val="single" w:sz="4" w:space="0" w:color="auto"/>
              <w:right w:val="single" w:sz="4" w:space="0" w:color="auto"/>
            </w:tcBorders>
            <w:shd w:val="clear" w:color="auto" w:fill="auto"/>
            <w:vAlign w:val="center"/>
          </w:tcPr>
          <w:p w14:paraId="685F496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制冷、机电</w:t>
            </w:r>
          </w:p>
        </w:tc>
        <w:tc>
          <w:tcPr>
            <w:tcW w:w="980" w:type="dxa"/>
            <w:tcBorders>
              <w:top w:val="nil"/>
              <w:left w:val="nil"/>
              <w:bottom w:val="single" w:sz="4" w:space="0" w:color="auto"/>
              <w:right w:val="single" w:sz="4" w:space="0" w:color="auto"/>
            </w:tcBorders>
            <w:shd w:val="clear" w:color="auto" w:fill="auto"/>
            <w:vAlign w:val="center"/>
          </w:tcPr>
          <w:p w14:paraId="2A90C02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0E276A3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新型即时连续制冰机的研发</w:t>
            </w:r>
          </w:p>
        </w:tc>
      </w:tr>
      <w:tr w:rsidR="00C61A27" w14:paraId="056C84C7" w14:textId="77777777">
        <w:trPr>
          <w:trHeight w:val="1152"/>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32C9216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71</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6913EBB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浙江新宝汽车电器有限公司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3C46061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新昌县</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6564BF4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汽车零部件制造</w:t>
            </w:r>
          </w:p>
        </w:tc>
        <w:tc>
          <w:tcPr>
            <w:tcW w:w="2551" w:type="dxa"/>
            <w:tcBorders>
              <w:top w:val="nil"/>
              <w:left w:val="nil"/>
              <w:bottom w:val="single" w:sz="4" w:space="0" w:color="auto"/>
              <w:right w:val="single" w:sz="4" w:space="0" w:color="auto"/>
            </w:tcBorders>
            <w:shd w:val="clear" w:color="auto" w:fill="auto"/>
            <w:vAlign w:val="center"/>
          </w:tcPr>
          <w:p w14:paraId="650AEA9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乘用车线束产品新材料新工艺新技术突破、优化，实现性能提高、效益提升、成本降低</w:t>
            </w:r>
          </w:p>
        </w:tc>
        <w:tc>
          <w:tcPr>
            <w:tcW w:w="1534" w:type="dxa"/>
            <w:tcBorders>
              <w:top w:val="nil"/>
              <w:left w:val="nil"/>
              <w:bottom w:val="single" w:sz="4" w:space="0" w:color="auto"/>
              <w:right w:val="single" w:sz="4" w:space="0" w:color="auto"/>
            </w:tcBorders>
            <w:shd w:val="clear" w:color="auto" w:fill="auto"/>
            <w:vAlign w:val="center"/>
          </w:tcPr>
          <w:p w14:paraId="6ED6C75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企业研究院院长：电子信息、装备制造、新材料、新工艺研究</w:t>
            </w:r>
          </w:p>
        </w:tc>
        <w:tc>
          <w:tcPr>
            <w:tcW w:w="980" w:type="dxa"/>
            <w:tcBorders>
              <w:top w:val="nil"/>
              <w:left w:val="nil"/>
              <w:bottom w:val="single" w:sz="4" w:space="0" w:color="auto"/>
              <w:right w:val="single" w:sz="4" w:space="0" w:color="auto"/>
            </w:tcBorders>
            <w:shd w:val="clear" w:color="auto" w:fill="auto"/>
            <w:vAlign w:val="center"/>
          </w:tcPr>
          <w:p w14:paraId="40A9898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430DD9E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新材料新工艺研究</w:t>
            </w:r>
          </w:p>
        </w:tc>
      </w:tr>
      <w:tr w:rsidR="00C61A27" w14:paraId="6F532E87" w14:textId="77777777">
        <w:trPr>
          <w:trHeight w:val="1728"/>
        </w:trPr>
        <w:tc>
          <w:tcPr>
            <w:tcW w:w="680" w:type="dxa"/>
            <w:vMerge/>
            <w:tcBorders>
              <w:top w:val="nil"/>
              <w:left w:val="single" w:sz="4" w:space="0" w:color="auto"/>
              <w:bottom w:val="single" w:sz="4" w:space="0" w:color="auto"/>
              <w:right w:val="single" w:sz="4" w:space="0" w:color="auto"/>
            </w:tcBorders>
            <w:vAlign w:val="center"/>
          </w:tcPr>
          <w:p w14:paraId="2F2E7952"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24F10D04"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4E8D1E34"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6CCA33C"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439EEF5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基于公司战略，为总经理提供产品/市场布局和开拓的方案，公司战略产品市场开拓，给客户提供系统完整的项目方案</w:t>
            </w:r>
          </w:p>
        </w:tc>
        <w:tc>
          <w:tcPr>
            <w:tcW w:w="1534" w:type="dxa"/>
            <w:tcBorders>
              <w:top w:val="nil"/>
              <w:left w:val="nil"/>
              <w:bottom w:val="single" w:sz="4" w:space="0" w:color="auto"/>
              <w:right w:val="single" w:sz="4" w:space="0" w:color="auto"/>
            </w:tcBorders>
            <w:shd w:val="clear" w:color="auto" w:fill="auto"/>
            <w:vAlign w:val="center"/>
          </w:tcPr>
          <w:p w14:paraId="434FCAF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汽车线束专家：电子信息、装备制造</w:t>
            </w:r>
          </w:p>
        </w:tc>
        <w:tc>
          <w:tcPr>
            <w:tcW w:w="980" w:type="dxa"/>
            <w:tcBorders>
              <w:top w:val="nil"/>
              <w:left w:val="nil"/>
              <w:bottom w:val="single" w:sz="4" w:space="0" w:color="auto"/>
              <w:right w:val="single" w:sz="4" w:space="0" w:color="auto"/>
            </w:tcBorders>
            <w:shd w:val="clear" w:color="auto" w:fill="auto"/>
            <w:vAlign w:val="center"/>
          </w:tcPr>
          <w:p w14:paraId="67297B8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1到2人</w:t>
            </w:r>
          </w:p>
        </w:tc>
        <w:tc>
          <w:tcPr>
            <w:tcW w:w="1880" w:type="dxa"/>
            <w:tcBorders>
              <w:top w:val="nil"/>
              <w:left w:val="nil"/>
              <w:bottom w:val="single" w:sz="4" w:space="0" w:color="auto"/>
              <w:right w:val="single" w:sz="4" w:space="0" w:color="auto"/>
            </w:tcBorders>
            <w:shd w:val="clear" w:color="auto" w:fill="auto"/>
            <w:vAlign w:val="center"/>
          </w:tcPr>
          <w:p w14:paraId="3D75E80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自动化改造</w:t>
            </w:r>
          </w:p>
        </w:tc>
      </w:tr>
      <w:tr w:rsidR="00C61A27" w14:paraId="3CFA2D5F" w14:textId="77777777">
        <w:trPr>
          <w:trHeight w:val="864"/>
        </w:trPr>
        <w:tc>
          <w:tcPr>
            <w:tcW w:w="680" w:type="dxa"/>
            <w:vMerge/>
            <w:tcBorders>
              <w:top w:val="nil"/>
              <w:left w:val="single" w:sz="4" w:space="0" w:color="auto"/>
              <w:bottom w:val="single" w:sz="4" w:space="0" w:color="auto"/>
              <w:right w:val="single" w:sz="4" w:space="0" w:color="auto"/>
            </w:tcBorders>
            <w:vAlign w:val="center"/>
          </w:tcPr>
          <w:p w14:paraId="652CF703"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090D259B"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586853EB"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35684972"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7CD6638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设备自动化设计、产线自动化设计、优化，实现效益提升、成本降低</w:t>
            </w:r>
          </w:p>
        </w:tc>
        <w:tc>
          <w:tcPr>
            <w:tcW w:w="1534" w:type="dxa"/>
            <w:tcBorders>
              <w:top w:val="nil"/>
              <w:left w:val="nil"/>
              <w:bottom w:val="single" w:sz="4" w:space="0" w:color="auto"/>
              <w:right w:val="single" w:sz="4" w:space="0" w:color="auto"/>
            </w:tcBorders>
            <w:shd w:val="clear" w:color="auto" w:fill="auto"/>
            <w:vAlign w:val="center"/>
          </w:tcPr>
          <w:p w14:paraId="47B5B02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自动化设计专家任：电子信息、装备制造</w:t>
            </w:r>
          </w:p>
        </w:tc>
        <w:tc>
          <w:tcPr>
            <w:tcW w:w="980" w:type="dxa"/>
            <w:tcBorders>
              <w:top w:val="nil"/>
              <w:left w:val="nil"/>
              <w:bottom w:val="single" w:sz="4" w:space="0" w:color="auto"/>
              <w:right w:val="single" w:sz="4" w:space="0" w:color="auto"/>
            </w:tcBorders>
            <w:shd w:val="clear" w:color="auto" w:fill="auto"/>
            <w:vAlign w:val="center"/>
          </w:tcPr>
          <w:p w14:paraId="2032935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4F4C4B8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6D0CEDAA" w14:textId="77777777">
        <w:trPr>
          <w:trHeight w:val="288"/>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64AB593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72</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1C8BA78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新昌浙江理工大学技术创新研究院有限公司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34A666C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新昌县</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6EC24C8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工程和技术研究和试验发展</w:t>
            </w:r>
          </w:p>
        </w:tc>
        <w:tc>
          <w:tcPr>
            <w:tcW w:w="2551" w:type="dxa"/>
            <w:tcBorders>
              <w:top w:val="nil"/>
              <w:left w:val="nil"/>
              <w:bottom w:val="single" w:sz="4" w:space="0" w:color="auto"/>
              <w:right w:val="single" w:sz="4" w:space="0" w:color="auto"/>
            </w:tcBorders>
            <w:shd w:val="clear" w:color="auto" w:fill="auto"/>
            <w:vAlign w:val="center"/>
          </w:tcPr>
          <w:p w14:paraId="2EFF3F5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机器人打磨系统</w:t>
            </w:r>
          </w:p>
        </w:tc>
        <w:tc>
          <w:tcPr>
            <w:tcW w:w="1534" w:type="dxa"/>
            <w:tcBorders>
              <w:top w:val="nil"/>
              <w:left w:val="nil"/>
              <w:bottom w:val="single" w:sz="4" w:space="0" w:color="auto"/>
              <w:right w:val="single" w:sz="4" w:space="0" w:color="auto"/>
            </w:tcBorders>
            <w:shd w:val="clear" w:color="auto" w:fill="auto"/>
            <w:vAlign w:val="center"/>
          </w:tcPr>
          <w:p w14:paraId="112D09E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机械电子工程</w:t>
            </w:r>
          </w:p>
        </w:tc>
        <w:tc>
          <w:tcPr>
            <w:tcW w:w="980" w:type="dxa"/>
            <w:tcBorders>
              <w:top w:val="nil"/>
              <w:left w:val="nil"/>
              <w:bottom w:val="single" w:sz="4" w:space="0" w:color="auto"/>
              <w:right w:val="single" w:sz="4" w:space="0" w:color="auto"/>
            </w:tcBorders>
            <w:shd w:val="clear" w:color="auto" w:fill="auto"/>
            <w:vAlign w:val="center"/>
          </w:tcPr>
          <w:p w14:paraId="07E29A7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1B4CD17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r>
      <w:tr w:rsidR="00C61A27" w14:paraId="0347B81D"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24068361"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28EAD404"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53D464A2"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16258A1F"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393096F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织物三维虚拟构造技术研究</w:t>
            </w:r>
          </w:p>
        </w:tc>
        <w:tc>
          <w:tcPr>
            <w:tcW w:w="1534" w:type="dxa"/>
            <w:tcBorders>
              <w:top w:val="nil"/>
              <w:left w:val="nil"/>
              <w:bottom w:val="single" w:sz="4" w:space="0" w:color="auto"/>
              <w:right w:val="single" w:sz="4" w:space="0" w:color="auto"/>
            </w:tcBorders>
            <w:shd w:val="clear" w:color="auto" w:fill="auto"/>
            <w:vAlign w:val="center"/>
          </w:tcPr>
          <w:p w14:paraId="181D259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机械电子工程</w:t>
            </w:r>
          </w:p>
        </w:tc>
        <w:tc>
          <w:tcPr>
            <w:tcW w:w="980" w:type="dxa"/>
            <w:tcBorders>
              <w:top w:val="nil"/>
              <w:left w:val="nil"/>
              <w:bottom w:val="single" w:sz="4" w:space="0" w:color="auto"/>
              <w:right w:val="single" w:sz="4" w:space="0" w:color="auto"/>
            </w:tcBorders>
            <w:shd w:val="clear" w:color="auto" w:fill="auto"/>
            <w:vAlign w:val="center"/>
          </w:tcPr>
          <w:p w14:paraId="3137650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352C65B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47C11A85"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716EE9B4"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47088EEF"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2E605100"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40102F3D"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47F10084"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无缝一次成型内衣机智能化关键技术研究</w:t>
            </w:r>
          </w:p>
        </w:tc>
        <w:tc>
          <w:tcPr>
            <w:tcW w:w="1534" w:type="dxa"/>
            <w:tcBorders>
              <w:top w:val="nil"/>
              <w:left w:val="nil"/>
              <w:bottom w:val="single" w:sz="4" w:space="0" w:color="auto"/>
              <w:right w:val="single" w:sz="4" w:space="0" w:color="auto"/>
            </w:tcBorders>
            <w:shd w:val="clear" w:color="auto" w:fill="auto"/>
            <w:vAlign w:val="center"/>
          </w:tcPr>
          <w:p w14:paraId="03AD9B2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机械电子工程</w:t>
            </w:r>
          </w:p>
        </w:tc>
        <w:tc>
          <w:tcPr>
            <w:tcW w:w="980" w:type="dxa"/>
            <w:tcBorders>
              <w:top w:val="nil"/>
              <w:left w:val="nil"/>
              <w:bottom w:val="single" w:sz="4" w:space="0" w:color="auto"/>
              <w:right w:val="single" w:sz="4" w:space="0" w:color="auto"/>
            </w:tcBorders>
            <w:shd w:val="clear" w:color="auto" w:fill="auto"/>
            <w:vAlign w:val="center"/>
          </w:tcPr>
          <w:p w14:paraId="3624E5E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4095A3F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46856E00"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56233296"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1F588F44"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237CF753"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0C28F9E8"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1B07E91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智能机器人三维传感器</w:t>
            </w:r>
          </w:p>
        </w:tc>
        <w:tc>
          <w:tcPr>
            <w:tcW w:w="1534" w:type="dxa"/>
            <w:tcBorders>
              <w:top w:val="nil"/>
              <w:left w:val="nil"/>
              <w:bottom w:val="single" w:sz="4" w:space="0" w:color="auto"/>
              <w:right w:val="single" w:sz="4" w:space="0" w:color="auto"/>
            </w:tcBorders>
            <w:shd w:val="clear" w:color="auto" w:fill="auto"/>
            <w:vAlign w:val="center"/>
          </w:tcPr>
          <w:p w14:paraId="1985C67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机械电子工程</w:t>
            </w:r>
          </w:p>
        </w:tc>
        <w:tc>
          <w:tcPr>
            <w:tcW w:w="980" w:type="dxa"/>
            <w:tcBorders>
              <w:top w:val="nil"/>
              <w:left w:val="nil"/>
              <w:bottom w:val="single" w:sz="4" w:space="0" w:color="auto"/>
              <w:right w:val="single" w:sz="4" w:space="0" w:color="auto"/>
            </w:tcBorders>
            <w:shd w:val="clear" w:color="auto" w:fill="auto"/>
            <w:vAlign w:val="center"/>
          </w:tcPr>
          <w:p w14:paraId="3C1C668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2897117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58272316"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07D9CE32"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49C7FF9F"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18A65E17"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41745E57"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2853FC1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定型机能耗建模与优化</w:t>
            </w:r>
          </w:p>
        </w:tc>
        <w:tc>
          <w:tcPr>
            <w:tcW w:w="1534" w:type="dxa"/>
            <w:tcBorders>
              <w:top w:val="nil"/>
              <w:left w:val="nil"/>
              <w:bottom w:val="single" w:sz="4" w:space="0" w:color="auto"/>
              <w:right w:val="single" w:sz="4" w:space="0" w:color="auto"/>
            </w:tcBorders>
            <w:shd w:val="clear" w:color="auto" w:fill="auto"/>
            <w:vAlign w:val="center"/>
          </w:tcPr>
          <w:p w14:paraId="38FB831B"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自动化</w:t>
            </w:r>
          </w:p>
        </w:tc>
        <w:tc>
          <w:tcPr>
            <w:tcW w:w="980" w:type="dxa"/>
            <w:tcBorders>
              <w:top w:val="nil"/>
              <w:left w:val="nil"/>
              <w:bottom w:val="single" w:sz="4" w:space="0" w:color="auto"/>
              <w:right w:val="single" w:sz="4" w:space="0" w:color="auto"/>
            </w:tcBorders>
            <w:shd w:val="clear" w:color="auto" w:fill="auto"/>
            <w:vAlign w:val="center"/>
          </w:tcPr>
          <w:p w14:paraId="23E180D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1D18B6B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C61A27" w14:paraId="6E805343" w14:textId="77777777">
        <w:trPr>
          <w:trHeight w:val="864"/>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7079E63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73</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0F80F8E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新昌浙江工业大学科学技术研究院</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61D8E58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新昌县</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58E9FCF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机械工程/高端装备</w:t>
            </w:r>
          </w:p>
        </w:tc>
        <w:tc>
          <w:tcPr>
            <w:tcW w:w="2551" w:type="dxa"/>
            <w:tcBorders>
              <w:top w:val="nil"/>
              <w:left w:val="nil"/>
              <w:bottom w:val="single" w:sz="4" w:space="0" w:color="auto"/>
              <w:right w:val="single" w:sz="4" w:space="0" w:color="auto"/>
            </w:tcBorders>
            <w:shd w:val="clear" w:color="auto" w:fill="auto"/>
            <w:vAlign w:val="center"/>
          </w:tcPr>
          <w:p w14:paraId="239ADE9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轴承套圈/保持架/滚动体微瑕疵智能检测装备研发</w:t>
            </w:r>
          </w:p>
        </w:tc>
        <w:tc>
          <w:tcPr>
            <w:tcW w:w="1534" w:type="dxa"/>
            <w:tcBorders>
              <w:top w:val="nil"/>
              <w:left w:val="nil"/>
              <w:bottom w:val="single" w:sz="4" w:space="0" w:color="auto"/>
              <w:right w:val="single" w:sz="4" w:space="0" w:color="auto"/>
            </w:tcBorders>
            <w:shd w:val="clear" w:color="auto" w:fill="auto"/>
            <w:vAlign w:val="center"/>
          </w:tcPr>
          <w:p w14:paraId="075ACDB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机械工程/光学仪器</w:t>
            </w:r>
          </w:p>
        </w:tc>
        <w:tc>
          <w:tcPr>
            <w:tcW w:w="980" w:type="dxa"/>
            <w:tcBorders>
              <w:top w:val="nil"/>
              <w:left w:val="nil"/>
              <w:bottom w:val="single" w:sz="4" w:space="0" w:color="auto"/>
              <w:right w:val="single" w:sz="4" w:space="0" w:color="auto"/>
            </w:tcBorders>
            <w:shd w:val="clear" w:color="auto" w:fill="auto"/>
            <w:vAlign w:val="center"/>
          </w:tcPr>
          <w:p w14:paraId="419253B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2人</w:t>
            </w:r>
          </w:p>
        </w:tc>
        <w:tc>
          <w:tcPr>
            <w:tcW w:w="1880" w:type="dxa"/>
            <w:tcBorders>
              <w:top w:val="nil"/>
              <w:left w:val="nil"/>
              <w:bottom w:val="single" w:sz="4" w:space="0" w:color="auto"/>
              <w:right w:val="single" w:sz="4" w:space="0" w:color="auto"/>
            </w:tcBorders>
            <w:shd w:val="clear" w:color="auto" w:fill="auto"/>
            <w:vAlign w:val="center"/>
          </w:tcPr>
          <w:p w14:paraId="25A2B82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轴承套圈/保持架/滚动体微瑕疵智能检测装备研发</w:t>
            </w:r>
          </w:p>
        </w:tc>
      </w:tr>
      <w:tr w:rsidR="00C61A27" w14:paraId="7A174C9A"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4C072507"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492468C4"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14D3FE46"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23CE7974"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43162F8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微小球体超精密加工装备研发</w:t>
            </w:r>
          </w:p>
        </w:tc>
        <w:tc>
          <w:tcPr>
            <w:tcW w:w="1534" w:type="dxa"/>
            <w:tcBorders>
              <w:top w:val="nil"/>
              <w:left w:val="nil"/>
              <w:bottom w:val="single" w:sz="4" w:space="0" w:color="auto"/>
              <w:right w:val="single" w:sz="4" w:space="0" w:color="auto"/>
            </w:tcBorders>
            <w:shd w:val="clear" w:color="auto" w:fill="auto"/>
            <w:vAlign w:val="center"/>
          </w:tcPr>
          <w:p w14:paraId="452B4150"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机械工程</w:t>
            </w:r>
          </w:p>
        </w:tc>
        <w:tc>
          <w:tcPr>
            <w:tcW w:w="980" w:type="dxa"/>
            <w:tcBorders>
              <w:top w:val="nil"/>
              <w:left w:val="nil"/>
              <w:bottom w:val="single" w:sz="4" w:space="0" w:color="auto"/>
              <w:right w:val="single" w:sz="4" w:space="0" w:color="auto"/>
            </w:tcBorders>
            <w:shd w:val="clear" w:color="auto" w:fill="auto"/>
            <w:vAlign w:val="center"/>
          </w:tcPr>
          <w:p w14:paraId="2775750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601754A6"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微小球体超精密加工装备研发</w:t>
            </w:r>
          </w:p>
        </w:tc>
      </w:tr>
      <w:tr w:rsidR="00C61A27" w14:paraId="6B8E39B9"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6AE2AA27"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14A67DE7"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5238B167"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63FA95E1"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1F54D44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534" w:type="dxa"/>
            <w:tcBorders>
              <w:top w:val="nil"/>
              <w:left w:val="nil"/>
              <w:bottom w:val="single" w:sz="4" w:space="0" w:color="auto"/>
              <w:right w:val="single" w:sz="4" w:space="0" w:color="auto"/>
            </w:tcBorders>
            <w:shd w:val="clear" w:color="auto" w:fill="auto"/>
            <w:vAlign w:val="center"/>
          </w:tcPr>
          <w:p w14:paraId="14612F3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机械工程</w:t>
            </w:r>
          </w:p>
        </w:tc>
        <w:tc>
          <w:tcPr>
            <w:tcW w:w="980" w:type="dxa"/>
            <w:tcBorders>
              <w:top w:val="nil"/>
              <w:left w:val="nil"/>
              <w:bottom w:val="single" w:sz="4" w:space="0" w:color="auto"/>
              <w:right w:val="single" w:sz="4" w:space="0" w:color="auto"/>
            </w:tcBorders>
            <w:shd w:val="clear" w:color="auto" w:fill="auto"/>
            <w:vAlign w:val="center"/>
          </w:tcPr>
          <w:p w14:paraId="6F5E29D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0A7953B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高精度高一致性圆柱滚子加工装备研发</w:t>
            </w:r>
          </w:p>
        </w:tc>
      </w:tr>
      <w:tr w:rsidR="00C61A27" w14:paraId="5088A02F" w14:textId="77777777">
        <w:trPr>
          <w:trHeight w:val="576"/>
        </w:trPr>
        <w:tc>
          <w:tcPr>
            <w:tcW w:w="680" w:type="dxa"/>
            <w:tcBorders>
              <w:top w:val="nil"/>
              <w:left w:val="single" w:sz="4" w:space="0" w:color="auto"/>
              <w:bottom w:val="single" w:sz="4" w:space="0" w:color="auto"/>
              <w:right w:val="single" w:sz="4" w:space="0" w:color="auto"/>
            </w:tcBorders>
            <w:shd w:val="clear" w:color="auto" w:fill="auto"/>
            <w:vAlign w:val="center"/>
          </w:tcPr>
          <w:p w14:paraId="4A4953A9"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74</w:t>
            </w:r>
          </w:p>
        </w:tc>
        <w:tc>
          <w:tcPr>
            <w:tcW w:w="3580" w:type="dxa"/>
            <w:tcBorders>
              <w:top w:val="nil"/>
              <w:left w:val="nil"/>
              <w:bottom w:val="single" w:sz="4" w:space="0" w:color="auto"/>
              <w:right w:val="single" w:sz="4" w:space="0" w:color="auto"/>
            </w:tcBorders>
            <w:shd w:val="clear" w:color="auto" w:fill="auto"/>
            <w:vAlign w:val="center"/>
          </w:tcPr>
          <w:p w14:paraId="7A1B522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浙江夸克生物科技有限公司</w:t>
            </w:r>
          </w:p>
        </w:tc>
        <w:tc>
          <w:tcPr>
            <w:tcW w:w="997" w:type="dxa"/>
            <w:tcBorders>
              <w:top w:val="nil"/>
              <w:left w:val="nil"/>
              <w:bottom w:val="single" w:sz="4" w:space="0" w:color="auto"/>
              <w:right w:val="single" w:sz="4" w:space="0" w:color="auto"/>
            </w:tcBorders>
            <w:shd w:val="clear" w:color="auto" w:fill="auto"/>
            <w:vAlign w:val="center"/>
          </w:tcPr>
          <w:p w14:paraId="052AD71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新昌县</w:t>
            </w:r>
          </w:p>
        </w:tc>
        <w:tc>
          <w:tcPr>
            <w:tcW w:w="1418" w:type="dxa"/>
            <w:tcBorders>
              <w:top w:val="nil"/>
              <w:left w:val="nil"/>
              <w:bottom w:val="single" w:sz="4" w:space="0" w:color="auto"/>
              <w:right w:val="single" w:sz="4" w:space="0" w:color="auto"/>
            </w:tcBorders>
            <w:shd w:val="clear" w:color="auto" w:fill="auto"/>
            <w:vAlign w:val="center"/>
          </w:tcPr>
          <w:p w14:paraId="578A673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医疗器械</w:t>
            </w:r>
          </w:p>
        </w:tc>
        <w:tc>
          <w:tcPr>
            <w:tcW w:w="2551" w:type="dxa"/>
            <w:tcBorders>
              <w:top w:val="nil"/>
              <w:left w:val="nil"/>
              <w:bottom w:val="single" w:sz="4" w:space="0" w:color="auto"/>
              <w:right w:val="single" w:sz="4" w:space="0" w:color="auto"/>
            </w:tcBorders>
            <w:shd w:val="clear" w:color="auto" w:fill="auto"/>
            <w:vAlign w:val="center"/>
          </w:tcPr>
          <w:p w14:paraId="73A5BAD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体外诊断试剂化学发光检测方法的研究与应用</w:t>
            </w:r>
          </w:p>
        </w:tc>
        <w:tc>
          <w:tcPr>
            <w:tcW w:w="1534" w:type="dxa"/>
            <w:tcBorders>
              <w:top w:val="nil"/>
              <w:left w:val="nil"/>
              <w:bottom w:val="single" w:sz="4" w:space="0" w:color="auto"/>
              <w:right w:val="single" w:sz="4" w:space="0" w:color="auto"/>
            </w:tcBorders>
            <w:shd w:val="clear" w:color="auto" w:fill="auto"/>
            <w:vAlign w:val="center"/>
          </w:tcPr>
          <w:p w14:paraId="37FD7D2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生物工程、化学工程</w:t>
            </w:r>
          </w:p>
        </w:tc>
        <w:tc>
          <w:tcPr>
            <w:tcW w:w="980" w:type="dxa"/>
            <w:tcBorders>
              <w:top w:val="nil"/>
              <w:left w:val="nil"/>
              <w:bottom w:val="single" w:sz="4" w:space="0" w:color="auto"/>
              <w:right w:val="single" w:sz="4" w:space="0" w:color="auto"/>
            </w:tcBorders>
            <w:shd w:val="clear" w:color="auto" w:fill="auto"/>
            <w:vAlign w:val="center"/>
          </w:tcPr>
          <w:p w14:paraId="12B64FA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771A8C6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无</w:t>
            </w:r>
          </w:p>
        </w:tc>
      </w:tr>
      <w:tr w:rsidR="00C61A27" w14:paraId="5C99E327" w14:textId="77777777">
        <w:trPr>
          <w:trHeight w:val="1152"/>
        </w:trPr>
        <w:tc>
          <w:tcPr>
            <w:tcW w:w="680" w:type="dxa"/>
            <w:vMerge w:val="restart"/>
            <w:tcBorders>
              <w:top w:val="nil"/>
              <w:left w:val="single" w:sz="4" w:space="0" w:color="auto"/>
              <w:bottom w:val="single" w:sz="4" w:space="0" w:color="auto"/>
              <w:right w:val="single" w:sz="4" w:space="0" w:color="auto"/>
            </w:tcBorders>
            <w:shd w:val="clear" w:color="auto" w:fill="auto"/>
            <w:vAlign w:val="center"/>
          </w:tcPr>
          <w:p w14:paraId="24760C6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75</w:t>
            </w:r>
          </w:p>
        </w:tc>
        <w:tc>
          <w:tcPr>
            <w:tcW w:w="3580" w:type="dxa"/>
            <w:vMerge w:val="restart"/>
            <w:tcBorders>
              <w:top w:val="nil"/>
              <w:left w:val="single" w:sz="4" w:space="0" w:color="auto"/>
              <w:bottom w:val="single" w:sz="4" w:space="0" w:color="auto"/>
              <w:right w:val="single" w:sz="4" w:space="0" w:color="auto"/>
            </w:tcBorders>
            <w:shd w:val="clear" w:color="auto" w:fill="auto"/>
            <w:vAlign w:val="center"/>
          </w:tcPr>
          <w:p w14:paraId="5FC6C9B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浙江捷昌线性驱动科技股份有限公司</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tcPr>
          <w:p w14:paraId="683687AA"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新昌县</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0EFF787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制造业</w:t>
            </w:r>
          </w:p>
        </w:tc>
        <w:tc>
          <w:tcPr>
            <w:tcW w:w="2551" w:type="dxa"/>
            <w:tcBorders>
              <w:top w:val="nil"/>
              <w:left w:val="nil"/>
              <w:bottom w:val="single" w:sz="4" w:space="0" w:color="auto"/>
              <w:right w:val="single" w:sz="4" w:space="0" w:color="auto"/>
            </w:tcBorders>
            <w:shd w:val="clear" w:color="auto" w:fill="auto"/>
            <w:vAlign w:val="center"/>
          </w:tcPr>
          <w:p w14:paraId="79BC98A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机械传动方面研究</w:t>
            </w:r>
          </w:p>
        </w:tc>
        <w:tc>
          <w:tcPr>
            <w:tcW w:w="1534" w:type="dxa"/>
            <w:tcBorders>
              <w:top w:val="nil"/>
              <w:left w:val="nil"/>
              <w:bottom w:val="single" w:sz="4" w:space="0" w:color="auto"/>
              <w:right w:val="single" w:sz="4" w:space="0" w:color="auto"/>
            </w:tcBorders>
            <w:shd w:val="clear" w:color="auto" w:fill="auto"/>
            <w:vAlign w:val="center"/>
          </w:tcPr>
          <w:p w14:paraId="53387C4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机械工程</w:t>
            </w:r>
          </w:p>
        </w:tc>
        <w:tc>
          <w:tcPr>
            <w:tcW w:w="980" w:type="dxa"/>
            <w:tcBorders>
              <w:top w:val="nil"/>
              <w:left w:val="nil"/>
              <w:bottom w:val="single" w:sz="4" w:space="0" w:color="auto"/>
              <w:right w:val="single" w:sz="4" w:space="0" w:color="auto"/>
            </w:tcBorders>
            <w:shd w:val="clear" w:color="auto" w:fill="auto"/>
            <w:vAlign w:val="center"/>
          </w:tcPr>
          <w:p w14:paraId="3904B2B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044816A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运动机构防护（防水、防腐）功</w:t>
            </w:r>
            <w:r>
              <w:rPr>
                <w:rFonts w:ascii="宋体" w:hAnsi="宋体" w:cs="宋体" w:hint="eastAsia"/>
                <w:kern w:val="0"/>
                <w:sz w:val="22"/>
                <w:szCs w:val="22"/>
              </w:rPr>
              <w:br/>
              <w:t>能方向</w:t>
            </w:r>
          </w:p>
        </w:tc>
      </w:tr>
      <w:tr w:rsidR="00C61A27" w14:paraId="53AEAFA0"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16AC2AE2"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65F5E02A"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24A590B6"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7EAD6DB4"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5E569F8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材料及高精尖模具</w:t>
            </w:r>
          </w:p>
        </w:tc>
        <w:tc>
          <w:tcPr>
            <w:tcW w:w="1534" w:type="dxa"/>
            <w:tcBorders>
              <w:top w:val="nil"/>
              <w:left w:val="nil"/>
              <w:bottom w:val="single" w:sz="4" w:space="0" w:color="auto"/>
              <w:right w:val="single" w:sz="4" w:space="0" w:color="auto"/>
            </w:tcBorders>
            <w:shd w:val="clear" w:color="auto" w:fill="auto"/>
            <w:vAlign w:val="center"/>
          </w:tcPr>
          <w:p w14:paraId="3C33EC8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机械工程</w:t>
            </w:r>
          </w:p>
        </w:tc>
        <w:tc>
          <w:tcPr>
            <w:tcW w:w="980" w:type="dxa"/>
            <w:tcBorders>
              <w:top w:val="nil"/>
              <w:left w:val="nil"/>
              <w:bottom w:val="single" w:sz="4" w:space="0" w:color="auto"/>
              <w:right w:val="single" w:sz="4" w:space="0" w:color="auto"/>
            </w:tcBorders>
            <w:shd w:val="clear" w:color="auto" w:fill="auto"/>
            <w:vAlign w:val="center"/>
          </w:tcPr>
          <w:p w14:paraId="2F056D4E"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7E3F0BA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机械传动方向（塑料齿轮传动、连杆机构、减速机构）</w:t>
            </w:r>
          </w:p>
        </w:tc>
      </w:tr>
      <w:tr w:rsidR="00C61A27" w14:paraId="01D5A3A0"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6F948289"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2F60B3D0"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2BDEF7B9"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23D240C9"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540C2AE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小功率高性能特种电机研究</w:t>
            </w:r>
          </w:p>
        </w:tc>
        <w:tc>
          <w:tcPr>
            <w:tcW w:w="1534" w:type="dxa"/>
            <w:tcBorders>
              <w:top w:val="nil"/>
              <w:left w:val="nil"/>
              <w:bottom w:val="single" w:sz="4" w:space="0" w:color="auto"/>
              <w:right w:val="single" w:sz="4" w:space="0" w:color="auto"/>
            </w:tcBorders>
            <w:shd w:val="clear" w:color="auto" w:fill="auto"/>
            <w:vAlign w:val="center"/>
          </w:tcPr>
          <w:p w14:paraId="71D779A5"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机械工程</w:t>
            </w:r>
          </w:p>
        </w:tc>
        <w:tc>
          <w:tcPr>
            <w:tcW w:w="980" w:type="dxa"/>
            <w:tcBorders>
              <w:top w:val="nil"/>
              <w:left w:val="nil"/>
              <w:bottom w:val="single" w:sz="4" w:space="0" w:color="auto"/>
              <w:right w:val="single" w:sz="4" w:space="0" w:color="auto"/>
            </w:tcBorders>
            <w:shd w:val="clear" w:color="auto" w:fill="auto"/>
            <w:vAlign w:val="center"/>
          </w:tcPr>
          <w:p w14:paraId="7262ADF1"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4EB7F24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材料、模具结构与注塑工艺方向；</w:t>
            </w:r>
          </w:p>
        </w:tc>
      </w:tr>
      <w:tr w:rsidR="00C61A27" w14:paraId="4E55DEBC" w14:textId="77777777">
        <w:trPr>
          <w:trHeight w:val="288"/>
        </w:trPr>
        <w:tc>
          <w:tcPr>
            <w:tcW w:w="680" w:type="dxa"/>
            <w:vMerge/>
            <w:tcBorders>
              <w:top w:val="nil"/>
              <w:left w:val="single" w:sz="4" w:space="0" w:color="auto"/>
              <w:bottom w:val="single" w:sz="4" w:space="0" w:color="auto"/>
              <w:right w:val="single" w:sz="4" w:space="0" w:color="auto"/>
            </w:tcBorders>
            <w:vAlign w:val="center"/>
          </w:tcPr>
          <w:p w14:paraId="7BF2D5D6"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2E027319"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2F065655"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212AC2F6"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0086272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电子系统仿真</w:t>
            </w:r>
          </w:p>
        </w:tc>
        <w:tc>
          <w:tcPr>
            <w:tcW w:w="1534" w:type="dxa"/>
            <w:tcBorders>
              <w:top w:val="nil"/>
              <w:left w:val="nil"/>
              <w:bottom w:val="single" w:sz="4" w:space="0" w:color="auto"/>
              <w:right w:val="single" w:sz="4" w:space="0" w:color="auto"/>
            </w:tcBorders>
            <w:shd w:val="clear" w:color="auto" w:fill="auto"/>
            <w:vAlign w:val="center"/>
          </w:tcPr>
          <w:p w14:paraId="35996142"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电子</w:t>
            </w:r>
          </w:p>
        </w:tc>
        <w:tc>
          <w:tcPr>
            <w:tcW w:w="980" w:type="dxa"/>
            <w:tcBorders>
              <w:top w:val="nil"/>
              <w:left w:val="nil"/>
              <w:bottom w:val="single" w:sz="4" w:space="0" w:color="auto"/>
              <w:right w:val="single" w:sz="4" w:space="0" w:color="auto"/>
            </w:tcBorders>
            <w:shd w:val="clear" w:color="auto" w:fill="auto"/>
            <w:vAlign w:val="center"/>
          </w:tcPr>
          <w:p w14:paraId="5834E323"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1人</w:t>
            </w:r>
          </w:p>
        </w:tc>
        <w:tc>
          <w:tcPr>
            <w:tcW w:w="1880" w:type="dxa"/>
            <w:tcBorders>
              <w:top w:val="nil"/>
              <w:left w:val="nil"/>
              <w:bottom w:val="single" w:sz="4" w:space="0" w:color="auto"/>
              <w:right w:val="single" w:sz="4" w:space="0" w:color="auto"/>
            </w:tcBorders>
            <w:shd w:val="clear" w:color="auto" w:fill="auto"/>
            <w:vAlign w:val="center"/>
          </w:tcPr>
          <w:p w14:paraId="7FFAA9ED"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小功率高性能特种电机研究</w:t>
            </w:r>
          </w:p>
        </w:tc>
      </w:tr>
      <w:tr w:rsidR="00C61A27" w14:paraId="065303B6" w14:textId="77777777">
        <w:trPr>
          <w:trHeight w:val="576"/>
        </w:trPr>
        <w:tc>
          <w:tcPr>
            <w:tcW w:w="680" w:type="dxa"/>
            <w:vMerge/>
            <w:tcBorders>
              <w:top w:val="nil"/>
              <w:left w:val="single" w:sz="4" w:space="0" w:color="auto"/>
              <w:bottom w:val="single" w:sz="4" w:space="0" w:color="auto"/>
              <w:right w:val="single" w:sz="4" w:space="0" w:color="auto"/>
            </w:tcBorders>
            <w:vAlign w:val="center"/>
          </w:tcPr>
          <w:p w14:paraId="4F4EB307" w14:textId="77777777" w:rsidR="00C61A27" w:rsidRDefault="00C61A27">
            <w:pPr>
              <w:widowControl/>
              <w:jc w:val="left"/>
              <w:rPr>
                <w:rFonts w:ascii="宋体" w:hAnsi="宋体" w:cs="宋体"/>
                <w:kern w:val="0"/>
                <w:sz w:val="22"/>
                <w:szCs w:val="22"/>
              </w:rPr>
            </w:pPr>
          </w:p>
        </w:tc>
        <w:tc>
          <w:tcPr>
            <w:tcW w:w="3580" w:type="dxa"/>
            <w:vMerge/>
            <w:tcBorders>
              <w:top w:val="nil"/>
              <w:left w:val="single" w:sz="4" w:space="0" w:color="auto"/>
              <w:bottom w:val="single" w:sz="4" w:space="0" w:color="auto"/>
              <w:right w:val="single" w:sz="4" w:space="0" w:color="auto"/>
            </w:tcBorders>
            <w:vAlign w:val="center"/>
          </w:tcPr>
          <w:p w14:paraId="1937007E" w14:textId="77777777" w:rsidR="00C61A27" w:rsidRDefault="00C61A27">
            <w:pPr>
              <w:widowControl/>
              <w:jc w:val="left"/>
              <w:rPr>
                <w:rFonts w:ascii="宋体" w:hAnsi="宋体" w:cs="宋体"/>
                <w:kern w:val="0"/>
                <w:sz w:val="22"/>
                <w:szCs w:val="22"/>
              </w:rPr>
            </w:pPr>
          </w:p>
        </w:tc>
        <w:tc>
          <w:tcPr>
            <w:tcW w:w="997" w:type="dxa"/>
            <w:vMerge/>
            <w:tcBorders>
              <w:top w:val="nil"/>
              <w:left w:val="single" w:sz="4" w:space="0" w:color="auto"/>
              <w:bottom w:val="single" w:sz="4" w:space="0" w:color="auto"/>
              <w:right w:val="single" w:sz="4" w:space="0" w:color="auto"/>
            </w:tcBorders>
            <w:vAlign w:val="center"/>
          </w:tcPr>
          <w:p w14:paraId="6E1A994B" w14:textId="77777777" w:rsidR="00C61A27" w:rsidRDefault="00C61A27">
            <w:pPr>
              <w:widowControl/>
              <w:jc w:val="left"/>
              <w:rPr>
                <w:rFonts w:ascii="宋体" w:hAnsi="宋体" w:cs="宋体"/>
                <w:kern w:val="0"/>
                <w:sz w:val="22"/>
                <w:szCs w:val="22"/>
              </w:rPr>
            </w:pPr>
          </w:p>
        </w:tc>
        <w:tc>
          <w:tcPr>
            <w:tcW w:w="1418" w:type="dxa"/>
            <w:vMerge/>
            <w:tcBorders>
              <w:top w:val="nil"/>
              <w:left w:val="single" w:sz="4" w:space="0" w:color="auto"/>
              <w:bottom w:val="single" w:sz="4" w:space="0" w:color="auto"/>
              <w:right w:val="single" w:sz="4" w:space="0" w:color="auto"/>
            </w:tcBorders>
            <w:vAlign w:val="center"/>
          </w:tcPr>
          <w:p w14:paraId="0D77C2F1" w14:textId="77777777" w:rsidR="00C61A27" w:rsidRDefault="00C61A27">
            <w:pPr>
              <w:widowControl/>
              <w:jc w:val="left"/>
              <w:rPr>
                <w:rFonts w:ascii="宋体" w:hAnsi="宋体" w:cs="宋体"/>
                <w:kern w:val="0"/>
                <w:sz w:val="22"/>
                <w:szCs w:val="22"/>
              </w:rPr>
            </w:pPr>
          </w:p>
        </w:tc>
        <w:tc>
          <w:tcPr>
            <w:tcW w:w="2551" w:type="dxa"/>
            <w:tcBorders>
              <w:top w:val="nil"/>
              <w:left w:val="nil"/>
              <w:bottom w:val="single" w:sz="4" w:space="0" w:color="auto"/>
              <w:right w:val="single" w:sz="4" w:space="0" w:color="auto"/>
            </w:tcBorders>
            <w:shd w:val="clear" w:color="auto" w:fill="auto"/>
            <w:vAlign w:val="center"/>
          </w:tcPr>
          <w:p w14:paraId="467E5238"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534" w:type="dxa"/>
            <w:tcBorders>
              <w:top w:val="nil"/>
              <w:left w:val="nil"/>
              <w:bottom w:val="single" w:sz="4" w:space="0" w:color="auto"/>
              <w:right w:val="single" w:sz="4" w:space="0" w:color="auto"/>
            </w:tcBorders>
            <w:shd w:val="clear" w:color="auto" w:fill="auto"/>
            <w:vAlign w:val="center"/>
          </w:tcPr>
          <w:p w14:paraId="772510CC"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80" w:type="dxa"/>
            <w:tcBorders>
              <w:top w:val="nil"/>
              <w:left w:val="nil"/>
              <w:bottom w:val="single" w:sz="4" w:space="0" w:color="auto"/>
              <w:right w:val="single" w:sz="4" w:space="0" w:color="auto"/>
            </w:tcBorders>
            <w:shd w:val="clear" w:color="auto" w:fill="auto"/>
            <w:vAlign w:val="center"/>
          </w:tcPr>
          <w:p w14:paraId="640255DF"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880" w:type="dxa"/>
            <w:tcBorders>
              <w:top w:val="nil"/>
              <w:left w:val="nil"/>
              <w:bottom w:val="single" w:sz="4" w:space="0" w:color="auto"/>
              <w:right w:val="single" w:sz="4" w:space="0" w:color="auto"/>
            </w:tcBorders>
            <w:shd w:val="clear" w:color="auto" w:fill="auto"/>
            <w:vAlign w:val="center"/>
          </w:tcPr>
          <w:p w14:paraId="48A53E47" w14:textId="77777777" w:rsidR="00C61A27" w:rsidRDefault="00EB450F">
            <w:pPr>
              <w:widowControl/>
              <w:jc w:val="center"/>
              <w:rPr>
                <w:rFonts w:ascii="宋体" w:hAnsi="宋体" w:cs="宋体"/>
                <w:kern w:val="0"/>
                <w:sz w:val="22"/>
                <w:szCs w:val="22"/>
              </w:rPr>
            </w:pPr>
            <w:r>
              <w:rPr>
                <w:rFonts w:ascii="宋体" w:hAnsi="宋体" w:cs="宋体" w:hint="eastAsia"/>
                <w:kern w:val="0"/>
                <w:sz w:val="22"/>
                <w:szCs w:val="22"/>
              </w:rPr>
              <w:t>电子线路设计仿真设计（兼顾EMC）方向</w:t>
            </w:r>
          </w:p>
        </w:tc>
      </w:tr>
    </w:tbl>
    <w:p w14:paraId="39C20F65" w14:textId="77777777" w:rsidR="00C61A27" w:rsidRDefault="00C61A27">
      <w:pPr>
        <w:spacing w:line="520" w:lineRule="exact"/>
        <w:rPr>
          <w:rFonts w:ascii="黑体" w:eastAsia="黑体" w:hAnsi="黑体" w:cs="仿宋_GB2312"/>
          <w:kern w:val="0"/>
          <w:sz w:val="32"/>
          <w:szCs w:val="32"/>
        </w:rPr>
      </w:pPr>
    </w:p>
    <w:sectPr w:rsidR="00C61A27">
      <w:pgSz w:w="16838" w:h="11906" w:orient="landscape"/>
      <w:pgMar w:top="1758" w:right="1588" w:bottom="1644" w:left="158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96892" w14:textId="77777777" w:rsidR="00AB4366" w:rsidRDefault="00AB4366">
      <w:r>
        <w:separator/>
      </w:r>
    </w:p>
  </w:endnote>
  <w:endnote w:type="continuationSeparator" w:id="0">
    <w:p w14:paraId="232E5DDA" w14:textId="77777777" w:rsidR="00AB4366" w:rsidRDefault="00AB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9FCD6" w14:textId="77777777" w:rsidR="00AB4366" w:rsidRDefault="00AB4366">
      <w:r>
        <w:separator/>
      </w:r>
    </w:p>
  </w:footnote>
  <w:footnote w:type="continuationSeparator" w:id="0">
    <w:p w14:paraId="61B75894" w14:textId="77777777" w:rsidR="00AB4366" w:rsidRDefault="00AB4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44"/>
    <w:rsid w:val="000068B9"/>
    <w:rsid w:val="00015424"/>
    <w:rsid w:val="00015A42"/>
    <w:rsid w:val="00015B69"/>
    <w:rsid w:val="000203BE"/>
    <w:rsid w:val="000227F1"/>
    <w:rsid w:val="0003159A"/>
    <w:rsid w:val="00034292"/>
    <w:rsid w:val="00045521"/>
    <w:rsid w:val="00062111"/>
    <w:rsid w:val="000848CC"/>
    <w:rsid w:val="00090901"/>
    <w:rsid w:val="000971B7"/>
    <w:rsid w:val="000B1928"/>
    <w:rsid w:val="000C6E4E"/>
    <w:rsid w:val="000D730D"/>
    <w:rsid w:val="000F0B1C"/>
    <w:rsid w:val="00107C7B"/>
    <w:rsid w:val="00110C4E"/>
    <w:rsid w:val="00125C45"/>
    <w:rsid w:val="001426A9"/>
    <w:rsid w:val="001460B9"/>
    <w:rsid w:val="00172DC1"/>
    <w:rsid w:val="00177A8F"/>
    <w:rsid w:val="00192B6C"/>
    <w:rsid w:val="00194DBE"/>
    <w:rsid w:val="00197D39"/>
    <w:rsid w:val="001E1D67"/>
    <w:rsid w:val="001E3484"/>
    <w:rsid w:val="001F09BF"/>
    <w:rsid w:val="001F506F"/>
    <w:rsid w:val="001F76A7"/>
    <w:rsid w:val="0020181B"/>
    <w:rsid w:val="0021179D"/>
    <w:rsid w:val="00213926"/>
    <w:rsid w:val="00221CC3"/>
    <w:rsid w:val="00232602"/>
    <w:rsid w:val="00246EFE"/>
    <w:rsid w:val="0027650C"/>
    <w:rsid w:val="002918C4"/>
    <w:rsid w:val="002926C7"/>
    <w:rsid w:val="002A2F91"/>
    <w:rsid w:val="002B316B"/>
    <w:rsid w:val="002B37B4"/>
    <w:rsid w:val="002C592E"/>
    <w:rsid w:val="002D1939"/>
    <w:rsid w:val="002F0395"/>
    <w:rsid w:val="0030726B"/>
    <w:rsid w:val="00316D12"/>
    <w:rsid w:val="003213E1"/>
    <w:rsid w:val="00324A97"/>
    <w:rsid w:val="00331173"/>
    <w:rsid w:val="0033492A"/>
    <w:rsid w:val="00345CF6"/>
    <w:rsid w:val="00370344"/>
    <w:rsid w:val="003A21C2"/>
    <w:rsid w:val="004064F0"/>
    <w:rsid w:val="004466EA"/>
    <w:rsid w:val="00464E9A"/>
    <w:rsid w:val="0047487C"/>
    <w:rsid w:val="004C076C"/>
    <w:rsid w:val="004C7EDE"/>
    <w:rsid w:val="004D3A4B"/>
    <w:rsid w:val="004D60F8"/>
    <w:rsid w:val="004E4599"/>
    <w:rsid w:val="00501FB3"/>
    <w:rsid w:val="005230E7"/>
    <w:rsid w:val="00527EC0"/>
    <w:rsid w:val="005414F5"/>
    <w:rsid w:val="00565B7B"/>
    <w:rsid w:val="00565BA7"/>
    <w:rsid w:val="00577ADB"/>
    <w:rsid w:val="005B3BE9"/>
    <w:rsid w:val="005E4414"/>
    <w:rsid w:val="00632FCD"/>
    <w:rsid w:val="0063439E"/>
    <w:rsid w:val="006441AA"/>
    <w:rsid w:val="00655B2E"/>
    <w:rsid w:val="0065759A"/>
    <w:rsid w:val="00673D82"/>
    <w:rsid w:val="00674656"/>
    <w:rsid w:val="006D72C3"/>
    <w:rsid w:val="007259A0"/>
    <w:rsid w:val="00736F90"/>
    <w:rsid w:val="00741AD5"/>
    <w:rsid w:val="0078564E"/>
    <w:rsid w:val="00786B5B"/>
    <w:rsid w:val="007A6631"/>
    <w:rsid w:val="007B2F54"/>
    <w:rsid w:val="007B7F74"/>
    <w:rsid w:val="007C173C"/>
    <w:rsid w:val="007D27DD"/>
    <w:rsid w:val="008214AE"/>
    <w:rsid w:val="00823D79"/>
    <w:rsid w:val="00867A84"/>
    <w:rsid w:val="00895DE3"/>
    <w:rsid w:val="008B3484"/>
    <w:rsid w:val="008B45BF"/>
    <w:rsid w:val="008D5F9E"/>
    <w:rsid w:val="008E5CE4"/>
    <w:rsid w:val="008F7D11"/>
    <w:rsid w:val="00905F8C"/>
    <w:rsid w:val="00915F0E"/>
    <w:rsid w:val="009205E7"/>
    <w:rsid w:val="00922B71"/>
    <w:rsid w:val="00943FC8"/>
    <w:rsid w:val="0094779A"/>
    <w:rsid w:val="0096023B"/>
    <w:rsid w:val="00973443"/>
    <w:rsid w:val="0098532A"/>
    <w:rsid w:val="009868C3"/>
    <w:rsid w:val="009C7AA7"/>
    <w:rsid w:val="009D7310"/>
    <w:rsid w:val="009E3DAE"/>
    <w:rsid w:val="009F43B7"/>
    <w:rsid w:val="00A068B2"/>
    <w:rsid w:val="00A27680"/>
    <w:rsid w:val="00A36FAF"/>
    <w:rsid w:val="00A41851"/>
    <w:rsid w:val="00A4464B"/>
    <w:rsid w:val="00A56360"/>
    <w:rsid w:val="00A64B97"/>
    <w:rsid w:val="00A6632C"/>
    <w:rsid w:val="00A82852"/>
    <w:rsid w:val="00A85C4E"/>
    <w:rsid w:val="00A86575"/>
    <w:rsid w:val="00AA3EA9"/>
    <w:rsid w:val="00AB4366"/>
    <w:rsid w:val="00AB5E66"/>
    <w:rsid w:val="00B32393"/>
    <w:rsid w:val="00B46811"/>
    <w:rsid w:val="00B5501B"/>
    <w:rsid w:val="00B552FD"/>
    <w:rsid w:val="00B61E05"/>
    <w:rsid w:val="00BB0CFA"/>
    <w:rsid w:val="00BB11A0"/>
    <w:rsid w:val="00BB7BE0"/>
    <w:rsid w:val="00BC344F"/>
    <w:rsid w:val="00BC5C1E"/>
    <w:rsid w:val="00BE3035"/>
    <w:rsid w:val="00BE7B64"/>
    <w:rsid w:val="00BF460F"/>
    <w:rsid w:val="00C15D51"/>
    <w:rsid w:val="00C4092E"/>
    <w:rsid w:val="00C4159D"/>
    <w:rsid w:val="00C61A27"/>
    <w:rsid w:val="00C62242"/>
    <w:rsid w:val="00C65702"/>
    <w:rsid w:val="00C93338"/>
    <w:rsid w:val="00CA74AA"/>
    <w:rsid w:val="00CD1974"/>
    <w:rsid w:val="00CD75D0"/>
    <w:rsid w:val="00CE4DAD"/>
    <w:rsid w:val="00CF1EF8"/>
    <w:rsid w:val="00CF779C"/>
    <w:rsid w:val="00D15A30"/>
    <w:rsid w:val="00D17DFC"/>
    <w:rsid w:val="00D218A1"/>
    <w:rsid w:val="00D631C5"/>
    <w:rsid w:val="00DB257D"/>
    <w:rsid w:val="00DC69A6"/>
    <w:rsid w:val="00E70094"/>
    <w:rsid w:val="00E80530"/>
    <w:rsid w:val="00E9559F"/>
    <w:rsid w:val="00EB450F"/>
    <w:rsid w:val="00EC3AE9"/>
    <w:rsid w:val="00F019CF"/>
    <w:rsid w:val="00F02C56"/>
    <w:rsid w:val="00F10093"/>
    <w:rsid w:val="00F1674B"/>
    <w:rsid w:val="00F179FE"/>
    <w:rsid w:val="00F21F2E"/>
    <w:rsid w:val="00F30A0F"/>
    <w:rsid w:val="00F3651A"/>
    <w:rsid w:val="00F37445"/>
    <w:rsid w:val="00F4096F"/>
    <w:rsid w:val="00F4587B"/>
    <w:rsid w:val="00F552BC"/>
    <w:rsid w:val="00FA5440"/>
    <w:rsid w:val="00FC4CD5"/>
    <w:rsid w:val="00FC70B6"/>
    <w:rsid w:val="00FE0775"/>
    <w:rsid w:val="00FF0811"/>
    <w:rsid w:val="00FF0E22"/>
    <w:rsid w:val="10906698"/>
    <w:rsid w:val="419851D7"/>
    <w:rsid w:val="75B76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EC3F"/>
  <w15:docId w15:val="{99388EDC-3C04-4E2A-B858-208BDD4A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qFormat/>
    <w:rPr>
      <w:color w:val="954F72"/>
      <w:u w:val="single"/>
    </w:rPr>
  </w:style>
  <w:style w:type="character" w:styleId="a9">
    <w:name w:val="Hyperlink"/>
    <w:basedOn w:val="a0"/>
    <w:uiPriority w:val="99"/>
    <w:semiHidden/>
    <w:unhideWhenUsed/>
    <w:qFormat/>
    <w:rPr>
      <w:color w:val="0563C1"/>
      <w:u w:val="single"/>
    </w:rPr>
  </w:style>
  <w:style w:type="paragraph" w:styleId="aa">
    <w:name w:val="List Paragraph"/>
    <w:basedOn w:val="a"/>
    <w:uiPriority w:val="34"/>
    <w:qFormat/>
    <w:pPr>
      <w:ind w:firstLineChars="200" w:firstLine="420"/>
    </w:p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character" w:customStyle="1" w:styleId="fontstyle01">
    <w:name w:val="fontstyle01"/>
    <w:basedOn w:val="a0"/>
    <w:qFormat/>
    <w:rPr>
      <w:rFonts w:ascii="仿宋_GB2312" w:eastAsia="仿宋_GB2312" w:hAnsi="仿宋_GB2312" w:cs="仿宋_GB2312"/>
      <w:color w:val="000000"/>
      <w:sz w:val="32"/>
      <w:szCs w:val="32"/>
    </w:rPr>
  </w:style>
  <w:style w:type="paragraph" w:customStyle="1" w:styleId="font5">
    <w:name w:val="font5"/>
    <w:basedOn w:val="a"/>
    <w:qFormat/>
    <w:pPr>
      <w:widowControl/>
      <w:spacing w:before="100" w:beforeAutospacing="1" w:after="100" w:afterAutospacing="1"/>
      <w:jc w:val="left"/>
    </w:pPr>
    <w:rPr>
      <w:rFonts w:ascii="等线" w:eastAsia="等线"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等线" w:eastAsia="等线" w:hAnsi="宋体" w:cs="宋体"/>
      <w:kern w:val="0"/>
      <w:sz w:val="18"/>
      <w:szCs w:val="18"/>
    </w:rPr>
  </w:style>
  <w:style w:type="paragraph" w:customStyle="1" w:styleId="xl65">
    <w:name w:val="xl65"/>
    <w:basedOn w:val="a"/>
    <w:qFormat/>
    <w:pPr>
      <w:widowControl/>
      <w:spacing w:before="100" w:beforeAutospacing="1" w:after="100" w:afterAutospacing="1"/>
      <w:jc w:val="left"/>
    </w:pPr>
    <w:rPr>
      <w:rFonts w:ascii="宋体" w:hAnsi="宋体" w:cs="宋体"/>
      <w:kern w:val="0"/>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
    <w:qFormat/>
    <w:pPr>
      <w:widowControl/>
      <w:spacing w:before="100" w:beforeAutospacing="1" w:after="100" w:afterAutospacing="1"/>
      <w:jc w:val="center"/>
    </w:pPr>
    <w:rPr>
      <w:rFonts w:ascii="宋体" w:hAnsi="宋体" w:cs="宋体"/>
      <w:kern w:val="0"/>
      <w:sz w:val="24"/>
    </w:rPr>
  </w:style>
  <w:style w:type="paragraph" w:customStyle="1" w:styleId="xl69">
    <w:name w:val="xl6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
    <w:qFormat/>
    <w:pPr>
      <w:widowControl/>
      <w:spacing w:before="100" w:beforeAutospacing="1" w:after="100" w:afterAutospacing="1"/>
      <w:jc w:val="center"/>
    </w:pPr>
    <w:rPr>
      <w:rFonts w:ascii="宋体" w:hAnsi="宋体" w:cs="宋体"/>
      <w:kern w:val="0"/>
      <w:sz w:val="24"/>
    </w:rPr>
  </w:style>
  <w:style w:type="paragraph" w:customStyle="1" w:styleId="xl73">
    <w:name w:val="xl73"/>
    <w:basedOn w:val="a"/>
    <w:qFormat/>
    <w:pPr>
      <w:widowControl/>
      <w:spacing w:before="100" w:beforeAutospacing="1" w:after="100" w:afterAutospacing="1"/>
      <w:jc w:val="center"/>
    </w:pPr>
    <w:rPr>
      <w:rFonts w:ascii="宋体" w:hAnsi="宋体" w:cs="宋体"/>
      <w:kern w:val="0"/>
      <w:sz w:val="24"/>
    </w:rPr>
  </w:style>
  <w:style w:type="paragraph" w:customStyle="1" w:styleId="xl74">
    <w:name w:val="xl7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6">
    <w:name w:val="xl76"/>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9">
    <w:name w:val="xl79"/>
    <w:basedOn w:val="a"/>
    <w:qFormat/>
    <w:pPr>
      <w:widowControl/>
      <w:spacing w:before="100" w:beforeAutospacing="1" w:after="100" w:afterAutospacing="1"/>
      <w:jc w:val="center"/>
    </w:pPr>
    <w:rPr>
      <w:rFonts w:ascii="宋体" w:hAnsi="宋体" w:cs="宋体"/>
      <w:kern w:val="0"/>
      <w:sz w:val="24"/>
    </w:rPr>
  </w:style>
  <w:style w:type="paragraph" w:customStyle="1" w:styleId="xl80">
    <w:name w:val="xl80"/>
    <w:basedOn w:val="a"/>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1">
    <w:name w:val="xl81"/>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2">
    <w:name w:val="xl82"/>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5">
    <w:name w:val="xl85"/>
    <w:basedOn w:val="a"/>
    <w:qFormat/>
    <w:pPr>
      <w:widowControl/>
      <w:pBdr>
        <w:top w:val="single" w:sz="4" w:space="0" w:color="auto"/>
        <w:left w:val="single" w:sz="4" w:space="0" w:color="auto"/>
        <w:right w:val="single" w:sz="4" w:space="0" w:color="auto"/>
      </w:pBdr>
      <w:shd w:val="clear" w:color="000000" w:fill="D0CECE"/>
      <w:spacing w:before="100" w:beforeAutospacing="1" w:after="100" w:afterAutospacing="1"/>
      <w:jc w:val="center"/>
    </w:pPr>
    <w:rPr>
      <w:rFonts w:ascii="宋体" w:hAnsi="宋体" w:cs="宋体"/>
      <w:b/>
      <w:bCs/>
      <w:kern w:val="0"/>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rFonts w:ascii="宋体" w:hAnsi="宋体" w:cs="宋体"/>
      <w:b/>
      <w:bCs/>
      <w:kern w:val="0"/>
      <w:sz w:val="24"/>
    </w:rPr>
  </w:style>
  <w:style w:type="paragraph" w:customStyle="1" w:styleId="xl63">
    <w:name w:val="xl63"/>
    <w:basedOn w:val="a"/>
    <w:qFormat/>
    <w:pPr>
      <w:widowControl/>
      <w:spacing w:before="100" w:beforeAutospacing="1" w:after="100" w:afterAutospacing="1"/>
      <w:jc w:val="left"/>
    </w:pPr>
    <w:rPr>
      <w:rFonts w:ascii="宋体" w:hAnsi="宋体" w:cs="宋体"/>
      <w:kern w:val="0"/>
      <w:sz w:val="24"/>
    </w:rPr>
  </w:style>
  <w:style w:type="paragraph" w:customStyle="1" w:styleId="xl64">
    <w:name w:val="xl6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1FD79947-7ABD-4B2F-A522-44E4DDCDD5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1187</Words>
  <Characters>6766</Characters>
  <Application>Microsoft Office Word</Application>
  <DocSecurity>0</DocSecurity>
  <Lines>56</Lines>
  <Paragraphs>15</Paragraphs>
  <ScaleCrop>false</ScaleCrop>
  <Company>China</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chen Iris</cp:lastModifiedBy>
  <cp:revision>3</cp:revision>
  <cp:lastPrinted>2020-07-16T07:15:00Z</cp:lastPrinted>
  <dcterms:created xsi:type="dcterms:W3CDTF">2020-07-22T03:02:00Z</dcterms:created>
  <dcterms:modified xsi:type="dcterms:W3CDTF">2020-07-22T03:06:00Z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