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7"/>
      </w:tblGrid>
      <w:tr w:rsidR="00E07853" w:rsidTr="00E07853">
        <w:trPr>
          <w:trHeight w:val="690"/>
        </w:trPr>
        <w:tc>
          <w:tcPr>
            <w:tcW w:w="8437" w:type="dxa"/>
          </w:tcPr>
          <w:p w:rsidR="00286242" w:rsidRPr="00286242" w:rsidRDefault="00E07853" w:rsidP="00286242">
            <w:pPr>
              <w:ind w:left="198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E0785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岗位名称</w:t>
            </w: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：</w:t>
            </w:r>
            <w:r w:rsidR="00960A55" w:rsidRPr="00286242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风险管理实习生</w:t>
            </w:r>
          </w:p>
        </w:tc>
      </w:tr>
      <w:tr w:rsidR="00E07853" w:rsidTr="008642F1">
        <w:trPr>
          <w:trHeight w:val="2694"/>
        </w:trPr>
        <w:tc>
          <w:tcPr>
            <w:tcW w:w="8437" w:type="dxa"/>
          </w:tcPr>
          <w:p w:rsidR="00E07853" w:rsidRDefault="00E07853" w:rsidP="00E07853">
            <w:pPr>
              <w:ind w:left="198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岗位职责：</w:t>
            </w:r>
          </w:p>
          <w:p w:rsidR="00C006BD" w:rsidRPr="00286242" w:rsidRDefault="00C006BD" w:rsidP="0028624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建立组合绩效分析模型</w:t>
            </w:r>
            <w:r w:rsidR="009951CE" w:rsidRPr="00286242">
              <w:rPr>
                <w:rFonts w:ascii="微软雅黑" w:eastAsia="微软雅黑" w:hAnsi="微软雅黑" w:hint="eastAsia"/>
                <w:sz w:val="30"/>
                <w:szCs w:val="30"/>
              </w:rPr>
              <w:t>，对投资组合事后进行分析</w:t>
            </w:r>
          </w:p>
          <w:p w:rsidR="00B965EC" w:rsidRPr="00286242" w:rsidRDefault="00B965EC" w:rsidP="0028624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/>
                <w:sz w:val="30"/>
                <w:szCs w:val="30"/>
              </w:rPr>
              <w:t>建立度量组合风险的量化模型，对投资组合</w:t>
            </w:r>
            <w:r w:rsidR="00805C47" w:rsidRPr="00286242">
              <w:rPr>
                <w:rFonts w:ascii="微软雅黑" w:eastAsia="微软雅黑" w:hAnsi="微软雅黑" w:hint="eastAsia"/>
                <w:sz w:val="30"/>
                <w:szCs w:val="30"/>
              </w:rPr>
              <w:t>各类风险</w:t>
            </w:r>
            <w:r w:rsidR="009951CE" w:rsidRPr="00286242">
              <w:rPr>
                <w:rFonts w:ascii="微软雅黑" w:eastAsia="微软雅黑" w:hAnsi="微软雅黑"/>
                <w:sz w:val="30"/>
                <w:szCs w:val="30"/>
              </w:rPr>
              <w:t>进行定量分析</w:t>
            </w:r>
          </w:p>
          <w:p w:rsidR="00B965EC" w:rsidRPr="00286242" w:rsidRDefault="00805C47" w:rsidP="0028624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/>
                <w:sz w:val="30"/>
                <w:szCs w:val="30"/>
              </w:rPr>
              <w:t>通过对</w:t>
            </w: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金融</w:t>
            </w:r>
            <w:r w:rsidR="00B965EC" w:rsidRPr="00286242">
              <w:rPr>
                <w:rFonts w:ascii="微软雅黑" w:eastAsia="微软雅黑" w:hAnsi="微软雅黑"/>
                <w:sz w:val="30"/>
                <w:szCs w:val="30"/>
              </w:rPr>
              <w:t>数据不同维</w:t>
            </w:r>
            <w:r w:rsidR="009951CE" w:rsidRPr="00286242">
              <w:rPr>
                <w:rFonts w:ascii="微软雅黑" w:eastAsia="微软雅黑" w:hAnsi="微软雅黑"/>
                <w:sz w:val="30"/>
                <w:szCs w:val="30"/>
              </w:rPr>
              <w:t>度的批量挖掘、提取和分析，满足公司对组合各层面的监控和分析要求</w:t>
            </w:r>
          </w:p>
          <w:p w:rsidR="00E07853" w:rsidRPr="00286242" w:rsidRDefault="009951CE" w:rsidP="0028624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/>
                <w:sz w:val="30"/>
                <w:szCs w:val="30"/>
              </w:rPr>
              <w:t>完成各类投资组合风险分析报告和报表</w:t>
            </w:r>
          </w:p>
          <w:p w:rsidR="009951CE" w:rsidRPr="009951CE" w:rsidRDefault="009951CE" w:rsidP="009951CE">
            <w:pPr>
              <w:rPr>
                <w:rFonts w:ascii="宋体" w:eastAsia="宋体" w:hAnsi="宋体"/>
                <w:sz w:val="22"/>
                <w:szCs w:val="32"/>
              </w:rPr>
            </w:pPr>
          </w:p>
        </w:tc>
      </w:tr>
      <w:tr w:rsidR="00E07853" w:rsidTr="00660FB8">
        <w:trPr>
          <w:trHeight w:val="2499"/>
        </w:trPr>
        <w:tc>
          <w:tcPr>
            <w:tcW w:w="8437" w:type="dxa"/>
          </w:tcPr>
          <w:p w:rsidR="00E07853" w:rsidRDefault="00E07853" w:rsidP="00E07853">
            <w:pPr>
              <w:ind w:left="198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工作内容：</w:t>
            </w:r>
          </w:p>
          <w:p w:rsidR="00FC42D9" w:rsidRPr="00286242" w:rsidRDefault="009951CE" w:rsidP="00286242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建立风险与</w:t>
            </w:r>
            <w:r w:rsidR="00FC42D9" w:rsidRPr="00286242">
              <w:rPr>
                <w:rFonts w:ascii="微软雅黑" w:eastAsia="微软雅黑" w:hAnsi="微软雅黑" w:hint="eastAsia"/>
                <w:sz w:val="30"/>
                <w:szCs w:val="30"/>
              </w:rPr>
              <w:t>绩效分析模型</w:t>
            </w:r>
          </w:p>
          <w:p w:rsidR="009951CE" w:rsidRPr="00286242" w:rsidRDefault="009951CE" w:rsidP="00286242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基础数据支持</w:t>
            </w:r>
          </w:p>
          <w:p w:rsidR="009951CE" w:rsidRPr="00286242" w:rsidRDefault="009951CE" w:rsidP="00286242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公平交易、异常交易的监测和分析</w:t>
            </w:r>
          </w:p>
          <w:p w:rsidR="009951CE" w:rsidRPr="00286242" w:rsidRDefault="009951CE" w:rsidP="00286242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投资监督</w:t>
            </w:r>
            <w:r w:rsidR="00131A65" w:rsidRPr="00286242">
              <w:rPr>
                <w:rFonts w:ascii="微软雅黑" w:eastAsia="微软雅黑" w:hAnsi="微软雅黑" w:hint="eastAsia"/>
                <w:sz w:val="30"/>
                <w:szCs w:val="30"/>
              </w:rPr>
              <w:t>相关工作</w:t>
            </w:r>
          </w:p>
          <w:p w:rsidR="00E07853" w:rsidRPr="00286242" w:rsidRDefault="009951CE" w:rsidP="00286242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协</w:t>
            </w:r>
            <w:r w:rsidR="00805C47" w:rsidRPr="00286242">
              <w:rPr>
                <w:rFonts w:ascii="微软雅黑" w:eastAsia="微软雅黑" w:hAnsi="微软雅黑" w:hint="eastAsia"/>
                <w:sz w:val="30"/>
                <w:szCs w:val="30"/>
              </w:rPr>
              <w:t>助</w:t>
            </w:r>
            <w:r w:rsidR="0060490B" w:rsidRPr="00286242">
              <w:rPr>
                <w:rFonts w:ascii="微软雅黑" w:eastAsia="微软雅黑" w:hAnsi="微软雅黑" w:hint="eastAsia"/>
                <w:sz w:val="30"/>
                <w:szCs w:val="30"/>
              </w:rPr>
              <w:t>完成其他工作</w:t>
            </w:r>
          </w:p>
        </w:tc>
      </w:tr>
      <w:tr w:rsidR="00660FB8" w:rsidTr="00E07853">
        <w:trPr>
          <w:trHeight w:val="4605"/>
        </w:trPr>
        <w:tc>
          <w:tcPr>
            <w:tcW w:w="8437" w:type="dxa"/>
          </w:tcPr>
          <w:p w:rsidR="00660FB8" w:rsidRDefault="00660FB8" w:rsidP="00660FB8">
            <w:pPr>
              <w:ind w:left="198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任职要求：</w:t>
            </w:r>
          </w:p>
          <w:p w:rsidR="00660FB8" w:rsidRPr="00286242" w:rsidRDefault="00660FB8" w:rsidP="00286242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/>
                <w:sz w:val="30"/>
                <w:szCs w:val="30"/>
              </w:rPr>
              <w:t>2021年及以后毕业的国内外知名高校金融工程、数学、计算机等专业，硕士及以上学历，具有CFA，FRM证书者优先；</w:t>
            </w:r>
          </w:p>
          <w:p w:rsidR="00660FB8" w:rsidRPr="00286242" w:rsidRDefault="00660FB8" w:rsidP="00286242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/>
                <w:sz w:val="30"/>
                <w:szCs w:val="30"/>
              </w:rPr>
              <w:t>有数据分析经验、风险</w:t>
            </w:r>
            <w:r w:rsidRPr="00286242">
              <w:rPr>
                <w:rFonts w:ascii="微软雅黑" w:eastAsia="微软雅黑" w:hAnsi="微软雅黑" w:hint="eastAsia"/>
                <w:sz w:val="30"/>
                <w:szCs w:val="30"/>
              </w:rPr>
              <w:t>建模</w:t>
            </w:r>
            <w:r w:rsidRPr="00286242">
              <w:rPr>
                <w:rFonts w:ascii="微软雅黑" w:eastAsia="微软雅黑" w:hAnsi="微软雅黑"/>
                <w:sz w:val="30"/>
                <w:szCs w:val="30"/>
              </w:rPr>
              <w:t>实习经验者优先；</w:t>
            </w:r>
          </w:p>
          <w:p w:rsidR="00660FB8" w:rsidRPr="00286242" w:rsidRDefault="00660FB8" w:rsidP="00286242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286242">
              <w:rPr>
                <w:rFonts w:ascii="微软雅黑" w:eastAsia="微软雅黑" w:hAnsi="微软雅黑"/>
                <w:sz w:val="30"/>
                <w:szCs w:val="30"/>
              </w:rPr>
              <w:t>具备较强的数理能力与计算机能力，至少精通一种计算机语言，如SQL\R\MATLAB\SAS等可独立自主编程；</w:t>
            </w:r>
          </w:p>
          <w:p w:rsidR="00660FB8" w:rsidRPr="00286242" w:rsidRDefault="00660FB8" w:rsidP="00286242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286242">
              <w:rPr>
                <w:rFonts w:ascii="微软雅黑" w:eastAsia="微软雅黑" w:hAnsi="微软雅黑"/>
                <w:sz w:val="30"/>
                <w:szCs w:val="30"/>
              </w:rPr>
              <w:lastRenderedPageBreak/>
              <w:t>4. 工作细致，责任心强，具有较强的分析能力、独立思考能力和学习能力，沟通交流和抗压能力强。</w:t>
            </w:r>
          </w:p>
        </w:tc>
      </w:tr>
    </w:tbl>
    <w:p w:rsidR="00E07853" w:rsidRDefault="00E07853" w:rsidP="00E07853">
      <w:pPr>
        <w:jc w:val="left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岗位职责：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1.</w:t>
      </w:r>
      <w:r w:rsidRPr="000A1FB5">
        <w:rPr>
          <w:rFonts w:ascii="微软雅黑" w:eastAsia="微软雅黑" w:hAnsi="微软雅黑" w:hint="eastAsia"/>
          <w:sz w:val="30"/>
          <w:szCs w:val="30"/>
        </w:rPr>
        <w:t>建立组合绩效分析模型，对投资组合事后进行分析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2.</w:t>
      </w:r>
      <w:r w:rsidRPr="000A1FB5">
        <w:rPr>
          <w:rFonts w:ascii="微软雅黑" w:eastAsia="微软雅黑" w:hAnsi="微软雅黑"/>
          <w:sz w:val="30"/>
          <w:szCs w:val="30"/>
        </w:rPr>
        <w:t>建立度量组合风险的量化模型，对投资组合</w:t>
      </w:r>
      <w:r w:rsidRPr="000A1FB5">
        <w:rPr>
          <w:rFonts w:ascii="微软雅黑" w:eastAsia="微软雅黑" w:hAnsi="微软雅黑" w:hint="eastAsia"/>
          <w:sz w:val="30"/>
          <w:szCs w:val="30"/>
        </w:rPr>
        <w:t>各类风险</w:t>
      </w:r>
      <w:r w:rsidRPr="000A1FB5">
        <w:rPr>
          <w:rFonts w:ascii="微软雅黑" w:eastAsia="微软雅黑" w:hAnsi="微软雅黑"/>
          <w:sz w:val="30"/>
          <w:szCs w:val="30"/>
        </w:rPr>
        <w:t>进行定量分析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3.</w:t>
      </w:r>
      <w:r w:rsidRPr="000A1FB5">
        <w:rPr>
          <w:rFonts w:ascii="微软雅黑" w:eastAsia="微软雅黑" w:hAnsi="微软雅黑"/>
          <w:sz w:val="30"/>
          <w:szCs w:val="30"/>
        </w:rPr>
        <w:t>通过对</w:t>
      </w:r>
      <w:r w:rsidRPr="000A1FB5">
        <w:rPr>
          <w:rFonts w:ascii="微软雅黑" w:eastAsia="微软雅黑" w:hAnsi="微软雅黑" w:hint="eastAsia"/>
          <w:sz w:val="30"/>
          <w:szCs w:val="30"/>
        </w:rPr>
        <w:t>金融</w:t>
      </w:r>
      <w:r w:rsidRPr="000A1FB5">
        <w:rPr>
          <w:rFonts w:ascii="微软雅黑" w:eastAsia="微软雅黑" w:hAnsi="微软雅黑"/>
          <w:sz w:val="30"/>
          <w:szCs w:val="30"/>
        </w:rPr>
        <w:t>数据不同维度的批量挖掘、提取和分析，满足公司对组合各层面的监控和分析要求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4.</w:t>
      </w:r>
      <w:r w:rsidRPr="000A1FB5">
        <w:rPr>
          <w:rFonts w:ascii="微软雅黑" w:eastAsia="微软雅黑" w:hAnsi="微软雅黑"/>
          <w:sz w:val="30"/>
          <w:szCs w:val="30"/>
        </w:rPr>
        <w:t>完成各类投资组合风险分析报告和报表</w:t>
      </w: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工作内容：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1.</w:t>
      </w:r>
      <w:r w:rsidRPr="000A1FB5">
        <w:rPr>
          <w:rFonts w:ascii="微软雅黑" w:eastAsia="微软雅黑" w:hAnsi="微软雅黑" w:hint="eastAsia"/>
          <w:sz w:val="30"/>
          <w:szCs w:val="30"/>
        </w:rPr>
        <w:t>建立风险与绩效分析模型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2.</w:t>
      </w:r>
      <w:r w:rsidRPr="000A1FB5">
        <w:rPr>
          <w:rFonts w:ascii="微软雅黑" w:eastAsia="微软雅黑" w:hAnsi="微软雅黑" w:hint="eastAsia"/>
          <w:sz w:val="30"/>
          <w:szCs w:val="30"/>
        </w:rPr>
        <w:t>基础数据支持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3.</w:t>
      </w:r>
      <w:r w:rsidRPr="000A1FB5">
        <w:rPr>
          <w:rFonts w:ascii="微软雅黑" w:eastAsia="微软雅黑" w:hAnsi="微软雅黑" w:hint="eastAsia"/>
          <w:sz w:val="30"/>
          <w:szCs w:val="30"/>
        </w:rPr>
        <w:t>公平交易、异常交易的监测和分析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4.</w:t>
      </w:r>
      <w:r w:rsidRPr="000A1FB5">
        <w:rPr>
          <w:rFonts w:ascii="微软雅黑" w:eastAsia="微软雅黑" w:hAnsi="微软雅黑" w:hint="eastAsia"/>
          <w:sz w:val="30"/>
          <w:szCs w:val="30"/>
        </w:rPr>
        <w:t>投资监督相关工作</w:t>
      </w:r>
    </w:p>
    <w:p w:rsid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5.</w:t>
      </w:r>
      <w:r w:rsidRPr="00286242">
        <w:rPr>
          <w:rFonts w:ascii="微软雅黑" w:eastAsia="微软雅黑" w:hAnsi="微软雅黑" w:hint="eastAsia"/>
          <w:sz w:val="30"/>
          <w:szCs w:val="30"/>
        </w:rPr>
        <w:t>协助完成其他工作</w:t>
      </w:r>
    </w:p>
    <w:p w:rsidR="000A1FB5" w:rsidRDefault="000A1FB5" w:rsidP="000A1FB5">
      <w:pPr>
        <w:ind w:left="198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任职要求：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1.</w:t>
      </w:r>
      <w:r w:rsidRPr="000A1FB5">
        <w:rPr>
          <w:rFonts w:ascii="微软雅黑" w:eastAsia="微软雅黑" w:hAnsi="微软雅黑"/>
          <w:sz w:val="30"/>
          <w:szCs w:val="30"/>
        </w:rPr>
        <w:t>2021年及以后毕业的国内外知名高校金融工程、数学、计算机等专业，硕士及以上学历，具有CFA，FRM证书者优先；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2.</w:t>
      </w:r>
      <w:r w:rsidRPr="000A1FB5">
        <w:rPr>
          <w:rFonts w:ascii="微软雅黑" w:eastAsia="微软雅黑" w:hAnsi="微软雅黑"/>
          <w:sz w:val="30"/>
          <w:szCs w:val="30"/>
        </w:rPr>
        <w:t>有数据分析经验、风险</w:t>
      </w:r>
      <w:r w:rsidRPr="000A1FB5">
        <w:rPr>
          <w:rFonts w:ascii="微软雅黑" w:eastAsia="微软雅黑" w:hAnsi="微软雅黑" w:hint="eastAsia"/>
          <w:sz w:val="30"/>
          <w:szCs w:val="30"/>
        </w:rPr>
        <w:t>建模</w:t>
      </w:r>
      <w:r w:rsidRPr="000A1FB5">
        <w:rPr>
          <w:rFonts w:ascii="微软雅黑" w:eastAsia="微软雅黑" w:hAnsi="微软雅黑"/>
          <w:sz w:val="30"/>
          <w:szCs w:val="30"/>
        </w:rPr>
        <w:t>实习经验者优先；</w:t>
      </w:r>
    </w:p>
    <w:p w:rsidR="000A1FB5" w:rsidRPr="000A1FB5" w:rsidRDefault="000A1FB5" w:rsidP="000A1FB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3.</w:t>
      </w:r>
      <w:r w:rsidRPr="000A1FB5">
        <w:rPr>
          <w:rFonts w:ascii="微软雅黑" w:eastAsia="微软雅黑" w:hAnsi="微软雅黑"/>
          <w:sz w:val="30"/>
          <w:szCs w:val="30"/>
        </w:rPr>
        <w:t>具备较强的数理能力与计算机能力，至少精通一种计算机语言，如SQL\R\MATLAB\SAS等可独立自主编程；</w:t>
      </w:r>
    </w:p>
    <w:p w:rsidR="00994A9E" w:rsidRPr="000A1FB5" w:rsidRDefault="000A1FB5" w:rsidP="000A1FB5">
      <w:pPr>
        <w:spacing w:line="240" w:lineRule="atLeast"/>
        <w:rPr>
          <w:rFonts w:ascii="微软雅黑" w:eastAsia="微软雅黑" w:hAnsi="微软雅黑"/>
          <w:sz w:val="20"/>
          <w:szCs w:val="20"/>
        </w:rPr>
      </w:pPr>
      <w:r w:rsidRPr="00286242">
        <w:rPr>
          <w:rFonts w:ascii="微软雅黑" w:eastAsia="微软雅黑" w:hAnsi="微软雅黑"/>
          <w:sz w:val="30"/>
          <w:szCs w:val="30"/>
        </w:rPr>
        <w:t>4. 工作细致，责任心强，具有较强的分析能力、独立思考能力和学习能力，沟通交流和抗压能力强。</w:t>
      </w:r>
      <w:bookmarkEnd w:id="0"/>
    </w:p>
    <w:sectPr w:rsidR="00994A9E" w:rsidRPr="000A1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B" w:rsidRDefault="004A1B6B" w:rsidP="009951CE">
      <w:r>
        <w:separator/>
      </w:r>
    </w:p>
  </w:endnote>
  <w:endnote w:type="continuationSeparator" w:id="0">
    <w:p w:rsidR="004A1B6B" w:rsidRDefault="004A1B6B" w:rsidP="0099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B" w:rsidRDefault="004A1B6B" w:rsidP="009951CE">
      <w:r>
        <w:separator/>
      </w:r>
    </w:p>
  </w:footnote>
  <w:footnote w:type="continuationSeparator" w:id="0">
    <w:p w:rsidR="004A1B6B" w:rsidRDefault="004A1B6B" w:rsidP="0099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A59"/>
    <w:multiLevelType w:val="hybridMultilevel"/>
    <w:tmpl w:val="3B7A34B8"/>
    <w:lvl w:ilvl="0" w:tplc="04090001">
      <w:start w:val="1"/>
      <w:numFmt w:val="bullet"/>
      <w:lvlText w:val=""/>
      <w:lvlJc w:val="left"/>
      <w:pPr>
        <w:ind w:left="6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" w15:restartNumberingAfterBreak="0">
    <w:nsid w:val="16C37AA8"/>
    <w:multiLevelType w:val="hybridMultilevel"/>
    <w:tmpl w:val="C3BEFDC6"/>
    <w:lvl w:ilvl="0" w:tplc="635C4036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2" w15:restartNumberingAfterBreak="0">
    <w:nsid w:val="393850D3"/>
    <w:multiLevelType w:val="hybridMultilevel"/>
    <w:tmpl w:val="E47A9D6E"/>
    <w:lvl w:ilvl="0" w:tplc="31C4787E">
      <w:start w:val="1"/>
      <w:numFmt w:val="decimal"/>
      <w:lvlText w:val="%1."/>
      <w:lvlJc w:val="left"/>
      <w:pPr>
        <w:ind w:left="603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3" w15:restartNumberingAfterBreak="0">
    <w:nsid w:val="3B28301C"/>
    <w:multiLevelType w:val="hybridMultilevel"/>
    <w:tmpl w:val="9E8AB9CA"/>
    <w:lvl w:ilvl="0" w:tplc="04090001">
      <w:start w:val="1"/>
      <w:numFmt w:val="bullet"/>
      <w:lvlText w:val=""/>
      <w:lvlJc w:val="left"/>
      <w:pPr>
        <w:ind w:left="6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4" w15:restartNumberingAfterBreak="0">
    <w:nsid w:val="582C59BE"/>
    <w:multiLevelType w:val="hybridMultilevel"/>
    <w:tmpl w:val="1E76EB32"/>
    <w:lvl w:ilvl="0" w:tplc="04090001">
      <w:start w:val="1"/>
      <w:numFmt w:val="bullet"/>
      <w:lvlText w:val=""/>
      <w:lvlJc w:val="left"/>
      <w:pPr>
        <w:ind w:left="6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5" w15:restartNumberingAfterBreak="0">
    <w:nsid w:val="78D0221B"/>
    <w:multiLevelType w:val="hybridMultilevel"/>
    <w:tmpl w:val="F26A5D9C"/>
    <w:lvl w:ilvl="0" w:tplc="3ED0333C">
      <w:start w:val="1"/>
      <w:numFmt w:val="decimal"/>
      <w:lvlText w:val="%1."/>
      <w:lvlJc w:val="left"/>
      <w:pPr>
        <w:ind w:left="603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53"/>
    <w:rsid w:val="000A1FB5"/>
    <w:rsid w:val="0010245A"/>
    <w:rsid w:val="00131A65"/>
    <w:rsid w:val="001F1AB8"/>
    <w:rsid w:val="00263E21"/>
    <w:rsid w:val="00286242"/>
    <w:rsid w:val="00473E49"/>
    <w:rsid w:val="004A1B6B"/>
    <w:rsid w:val="005211D2"/>
    <w:rsid w:val="00537AB1"/>
    <w:rsid w:val="005F7BDF"/>
    <w:rsid w:val="0060490B"/>
    <w:rsid w:val="00660FB8"/>
    <w:rsid w:val="00805C47"/>
    <w:rsid w:val="00843239"/>
    <w:rsid w:val="008642F1"/>
    <w:rsid w:val="00960A55"/>
    <w:rsid w:val="00994A9E"/>
    <w:rsid w:val="009951CE"/>
    <w:rsid w:val="00B965EC"/>
    <w:rsid w:val="00BD51AA"/>
    <w:rsid w:val="00C006BD"/>
    <w:rsid w:val="00C36CF0"/>
    <w:rsid w:val="00DC52AD"/>
    <w:rsid w:val="00DF10A9"/>
    <w:rsid w:val="00DF1709"/>
    <w:rsid w:val="00E07853"/>
    <w:rsid w:val="00ED77C7"/>
    <w:rsid w:val="00F85C8B"/>
    <w:rsid w:val="00FA5C9C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CCA19"/>
  <w15:chartTrackingRefBased/>
  <w15:docId w15:val="{5E38F34E-F4C7-414B-B896-5608E485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B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60FB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51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51CE"/>
    <w:rPr>
      <w:sz w:val="18"/>
      <w:szCs w:val="18"/>
    </w:rPr>
  </w:style>
  <w:style w:type="paragraph" w:styleId="a9">
    <w:name w:val="List Paragraph"/>
    <w:basedOn w:val="a"/>
    <w:uiPriority w:val="34"/>
    <w:qFormat/>
    <w:rsid w:val="00286242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1024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02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Yang，Fan（杨帆）</dc:creator>
  <cp:keywords/>
  <dc:description/>
  <cp:lastModifiedBy>Zhang，Liping（张莉萍）</cp:lastModifiedBy>
  <cp:revision>7</cp:revision>
  <dcterms:created xsi:type="dcterms:W3CDTF">2020-06-29T09:11:00Z</dcterms:created>
  <dcterms:modified xsi:type="dcterms:W3CDTF">2020-09-02T06:57:00Z</dcterms:modified>
</cp:coreProperties>
</file>