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A2842" w14:textId="77777777" w:rsidR="00AE2BF9" w:rsidRDefault="00AE2BF9" w:rsidP="00AE2BF9">
      <w:pPr>
        <w:pStyle w:val="a9"/>
        <w:shd w:val="clear" w:color="auto" w:fill="FFFFFF"/>
        <w:spacing w:before="0" w:beforeAutospacing="0" w:after="0" w:afterAutospacing="0"/>
        <w:jc w:val="center"/>
        <w:rPr>
          <w:rStyle w:val="aa"/>
          <w:rFonts w:ascii="微软雅黑" w:eastAsia="微软雅黑" w:hAnsi="微软雅黑"/>
          <w:b w:val="0"/>
          <w:bCs w:val="0"/>
          <w:color w:val="000000" w:themeColor="text1"/>
          <w:sz w:val="28"/>
          <w:szCs w:val="29"/>
        </w:rPr>
      </w:pPr>
      <w:r>
        <w:rPr>
          <w:rStyle w:val="aa"/>
          <w:rFonts w:ascii="微软雅黑" w:eastAsia="微软雅黑" w:hAnsi="微软雅黑" w:hint="eastAsia"/>
          <w:b w:val="0"/>
          <w:bCs w:val="0"/>
          <w:color w:val="000000" w:themeColor="text1"/>
          <w:sz w:val="28"/>
          <w:szCs w:val="29"/>
        </w:rPr>
        <w:t>“梦想”零G离</w:t>
      </w:r>
    </w:p>
    <w:p w14:paraId="62873029" w14:textId="575CACD8" w:rsidR="00AE2BF9" w:rsidRDefault="00AE2BF9" w:rsidP="00AE2BF9">
      <w:pPr>
        <w:pStyle w:val="a9"/>
        <w:shd w:val="clear" w:color="auto" w:fill="FFFFFF"/>
        <w:spacing w:before="0" w:beforeAutospacing="0" w:after="0" w:afterAutospacing="0"/>
        <w:jc w:val="center"/>
        <w:rPr>
          <w:rStyle w:val="aa"/>
          <w:rFonts w:ascii="微软雅黑" w:eastAsia="微软雅黑" w:hAnsi="微软雅黑"/>
          <w:b w:val="0"/>
          <w:bCs w:val="0"/>
          <w:color w:val="000000" w:themeColor="text1"/>
          <w:sz w:val="28"/>
          <w:szCs w:val="29"/>
        </w:rPr>
      </w:pPr>
      <w:r>
        <w:rPr>
          <w:rStyle w:val="aa"/>
          <w:rFonts w:ascii="微软雅黑" w:eastAsia="微软雅黑" w:hAnsi="微软雅黑" w:hint="eastAsia"/>
          <w:b w:val="0"/>
          <w:bCs w:val="0"/>
          <w:color w:val="000000" w:themeColor="text1"/>
          <w:sz w:val="28"/>
          <w:szCs w:val="29"/>
        </w:rPr>
        <w:t>——</w:t>
      </w:r>
      <w:r>
        <w:rPr>
          <w:rStyle w:val="aa"/>
          <w:rFonts w:ascii="微软雅黑" w:eastAsia="微软雅黑" w:hAnsi="微软雅黑"/>
          <w:b w:val="0"/>
          <w:bCs w:val="0"/>
          <w:color w:val="000000" w:themeColor="text1"/>
          <w:sz w:val="28"/>
          <w:szCs w:val="29"/>
        </w:rPr>
        <w:t>金牌厨柜</w:t>
      </w:r>
      <w:r w:rsidR="00A6670A">
        <w:rPr>
          <w:rStyle w:val="aa"/>
          <w:rFonts w:ascii="微软雅黑" w:eastAsia="微软雅黑" w:hAnsi="微软雅黑"/>
          <w:b w:val="0"/>
          <w:bCs w:val="0"/>
          <w:color w:val="000000" w:themeColor="text1"/>
          <w:sz w:val="28"/>
          <w:szCs w:val="29"/>
        </w:rPr>
        <w:t>2022</w:t>
      </w:r>
      <w:r>
        <w:rPr>
          <w:rStyle w:val="aa"/>
          <w:rFonts w:ascii="微软雅黑" w:eastAsia="微软雅黑" w:hAnsi="微软雅黑" w:hint="eastAsia"/>
          <w:b w:val="0"/>
          <w:bCs w:val="0"/>
          <w:color w:val="000000" w:themeColor="text1"/>
          <w:sz w:val="28"/>
          <w:szCs w:val="29"/>
        </w:rPr>
        <w:t>届</w:t>
      </w:r>
      <w:r w:rsidR="00ED2F4A">
        <w:rPr>
          <w:rStyle w:val="aa"/>
          <w:rFonts w:ascii="微软雅黑" w:eastAsia="微软雅黑" w:hAnsi="微软雅黑" w:hint="eastAsia"/>
          <w:b w:val="0"/>
          <w:bCs w:val="0"/>
          <w:color w:val="000000" w:themeColor="text1"/>
          <w:sz w:val="28"/>
          <w:szCs w:val="29"/>
        </w:rPr>
        <w:t>秋季</w:t>
      </w:r>
      <w:r>
        <w:rPr>
          <w:rStyle w:val="aa"/>
          <w:rFonts w:ascii="微软雅黑" w:eastAsia="微软雅黑" w:hAnsi="微软雅黑"/>
          <w:b w:val="0"/>
          <w:bCs w:val="0"/>
          <w:color w:val="000000" w:themeColor="text1"/>
          <w:sz w:val="28"/>
          <w:szCs w:val="29"/>
        </w:rPr>
        <w:t>校园招聘</w:t>
      </w:r>
      <w:r>
        <w:rPr>
          <w:rStyle w:val="aa"/>
          <w:rFonts w:ascii="微软雅黑" w:eastAsia="微软雅黑" w:hAnsi="微软雅黑" w:hint="eastAsia"/>
          <w:b w:val="0"/>
          <w:bCs w:val="0"/>
          <w:color w:val="000000" w:themeColor="text1"/>
          <w:sz w:val="28"/>
          <w:szCs w:val="29"/>
        </w:rPr>
        <w:t>简章</w:t>
      </w:r>
    </w:p>
    <w:p w14:paraId="774F79F8" w14:textId="77777777" w:rsidR="00B13D44" w:rsidRPr="00AE2BF9" w:rsidRDefault="00AE2BF9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0"/>
          <w:szCs w:val="21"/>
        </w:rPr>
      </w:pPr>
      <w:r w:rsidRPr="00AE2BF9">
        <w:rPr>
          <w:rStyle w:val="aa"/>
          <w:rFonts w:ascii="微软雅黑" w:eastAsia="微软雅黑" w:hAnsi="微软雅黑" w:hint="eastAsia"/>
          <w:b w:val="0"/>
          <w:bCs w:val="0"/>
          <w:color w:val="000000" w:themeColor="text1"/>
          <w:sz w:val="28"/>
          <w:szCs w:val="29"/>
        </w:rPr>
        <w:t>一</w:t>
      </w:r>
      <w:r w:rsidRPr="00AE2BF9">
        <w:rPr>
          <w:rStyle w:val="aa"/>
          <w:rFonts w:ascii="微软雅黑" w:eastAsia="微软雅黑" w:hAnsi="微软雅黑"/>
          <w:b w:val="0"/>
          <w:bCs w:val="0"/>
          <w:color w:val="000000" w:themeColor="text1"/>
          <w:sz w:val="28"/>
          <w:szCs w:val="29"/>
        </w:rPr>
        <w:t>、</w:t>
      </w:r>
      <w:r w:rsidR="00B13D44" w:rsidRPr="00AE2BF9">
        <w:rPr>
          <w:rStyle w:val="aa"/>
          <w:rFonts w:ascii="微软雅黑" w:eastAsia="微软雅黑" w:hAnsi="微软雅黑" w:hint="eastAsia"/>
          <w:b w:val="0"/>
          <w:bCs w:val="0"/>
          <w:color w:val="000000" w:themeColor="text1"/>
          <w:sz w:val="28"/>
          <w:szCs w:val="29"/>
        </w:rPr>
        <w:t>公司简介</w:t>
      </w:r>
    </w:p>
    <w:p w14:paraId="6F0DB8E1" w14:textId="6EBB18AA" w:rsidR="00014F9F" w:rsidRDefault="00014F9F" w:rsidP="00014F9F">
      <w:pPr>
        <w:spacing w:line="46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金牌厨柜</w:t>
      </w:r>
      <w:r w:rsidR="008862A5">
        <w:rPr>
          <w:rFonts w:ascii="微软雅黑" w:eastAsia="微软雅黑" w:hAnsi="微软雅黑" w:hint="eastAsia"/>
          <w:sz w:val="24"/>
        </w:rPr>
        <w:t>家居科技</w:t>
      </w:r>
      <w:r>
        <w:rPr>
          <w:rFonts w:ascii="微软雅黑" w:eastAsia="微软雅黑" w:hAnsi="微软雅黑" w:hint="eastAsia"/>
          <w:sz w:val="24"/>
        </w:rPr>
        <w:t>股份有限公司创立于1999年（股票代码：603180），是国内高端整体厨柜及定制家居的专业服务商，专业从事整体厨柜及定制家居的研发、设计、生产、销售、安装及售后等整体服务。是全国工商联家具厨柜专委会会长单位，中国五金制品协会整体厨房分会会长单位。</w:t>
      </w:r>
    </w:p>
    <w:p w14:paraId="7C7A7424" w14:textId="6D36D281" w:rsidR="00014F9F" w:rsidRPr="00A05C2E" w:rsidRDefault="00014F9F" w:rsidP="00014F9F">
      <w:pPr>
        <w:spacing w:line="460" w:lineRule="exact"/>
        <w:ind w:firstLine="420"/>
        <w:rPr>
          <w:rFonts w:ascii="微软雅黑" w:eastAsia="微软雅黑" w:hAnsi="微软雅黑"/>
          <w:sz w:val="24"/>
          <w:shd w:val="clear" w:color="auto" w:fill="C0504D" w:themeFill="accent2"/>
        </w:rPr>
      </w:pPr>
      <w:r>
        <w:rPr>
          <w:rFonts w:ascii="微软雅黑" w:eastAsia="微软雅黑" w:hAnsi="微软雅黑" w:hint="eastAsia"/>
          <w:sz w:val="24"/>
        </w:rPr>
        <w:t>金牌厨柜在全球有近2500家高端品牌专卖店。旗下拥有金牌厨柜、</w:t>
      </w:r>
      <w:proofErr w:type="gramStart"/>
      <w:r>
        <w:rPr>
          <w:rFonts w:ascii="微软雅黑" w:eastAsia="微软雅黑" w:hAnsi="微软雅黑" w:hint="eastAsia"/>
          <w:sz w:val="24"/>
        </w:rPr>
        <w:t>桔家衣柜</w:t>
      </w:r>
      <w:proofErr w:type="gramEnd"/>
      <w:r>
        <w:rPr>
          <w:rFonts w:ascii="微软雅黑" w:eastAsia="微软雅黑" w:hAnsi="微软雅黑" w:hint="eastAsia"/>
          <w:sz w:val="24"/>
        </w:rPr>
        <w:t>、</w:t>
      </w:r>
      <w:proofErr w:type="gramStart"/>
      <w:r>
        <w:rPr>
          <w:rFonts w:ascii="微软雅黑" w:eastAsia="微软雅黑" w:hAnsi="微软雅黑" w:hint="eastAsia"/>
          <w:sz w:val="24"/>
        </w:rPr>
        <w:t>桔家木门</w:t>
      </w:r>
      <w:proofErr w:type="gramEnd"/>
      <w:r>
        <w:rPr>
          <w:rFonts w:ascii="微软雅黑" w:eastAsia="微软雅黑" w:hAnsi="微软雅黑" w:hint="eastAsia"/>
          <w:sz w:val="24"/>
        </w:rPr>
        <w:t>、MALIO玛尼欧智能厨电、智小金智能家居。</w:t>
      </w:r>
    </w:p>
    <w:p w14:paraId="581808BC" w14:textId="1CDEDD9D" w:rsidR="00014F9F" w:rsidRPr="00A05C2E" w:rsidRDefault="00014F9F" w:rsidP="00014F9F">
      <w:pPr>
        <w:spacing w:line="460" w:lineRule="exact"/>
        <w:ind w:firstLineChars="200" w:firstLine="480"/>
        <w:rPr>
          <w:rFonts w:ascii="微软雅黑" w:eastAsia="微软雅黑" w:hAnsi="微软雅黑"/>
          <w:sz w:val="24"/>
          <w:shd w:val="clear" w:color="auto" w:fill="C0504D" w:themeFill="accent2"/>
        </w:rPr>
      </w:pPr>
      <w:r>
        <w:rPr>
          <w:rFonts w:ascii="微软雅黑" w:eastAsia="微软雅黑" w:hAnsi="微软雅黑" w:hint="eastAsia"/>
          <w:sz w:val="24"/>
        </w:rPr>
        <w:t>至今，金牌厨柜在海内外共建有四大生产基地（厦门、泗阳、北美、泰国）。</w:t>
      </w:r>
    </w:p>
    <w:p w14:paraId="2D13F7F4" w14:textId="77777777" w:rsidR="00014F9F" w:rsidRDefault="00014F9F" w:rsidP="00014F9F">
      <w:pPr>
        <w:spacing w:line="46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金牌厨柜以“为更多家庭定制高品质家居，让每个人体验回家的美好”为企业使命，已与融创、绿城、金茂、建发等高品质地产商深度战略合作，连续8年蝉联“中国房地产500强首选厨柜品牌”，并荣获“2019中国房地产500强首选定制家居类品牌”。金牌厨柜坚持以自有品牌输出海外，主打北美、澳洲及东南亚等国家和地区的家居建材市场。每天全球有数以万计的家庭，在金牌厨柜营造的理想居家里，</w:t>
      </w:r>
      <w:proofErr w:type="gramStart"/>
      <w:r>
        <w:rPr>
          <w:rFonts w:ascii="微软雅黑" w:eastAsia="微软雅黑" w:hAnsi="微软雅黑" w:hint="eastAsia"/>
          <w:sz w:val="24"/>
        </w:rPr>
        <w:t>畅享美好</w:t>
      </w:r>
      <w:proofErr w:type="gramEnd"/>
      <w:r>
        <w:rPr>
          <w:rFonts w:ascii="微软雅黑" w:eastAsia="微软雅黑" w:hAnsi="微软雅黑" w:hint="eastAsia"/>
          <w:sz w:val="24"/>
        </w:rPr>
        <w:t>生活。</w:t>
      </w:r>
    </w:p>
    <w:p w14:paraId="1BCF994C" w14:textId="77777777" w:rsidR="00B13D44" w:rsidRPr="00AE2BF9" w:rsidRDefault="00B13D44" w:rsidP="00AE2BF9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2"/>
          <w:szCs w:val="21"/>
        </w:rPr>
      </w:pPr>
      <w:r w:rsidRPr="00AE2BF9">
        <w:rPr>
          <w:rStyle w:val="aa"/>
          <w:rFonts w:ascii="微软雅黑" w:eastAsia="微软雅黑" w:hAnsi="微软雅黑" w:hint="eastAsia"/>
          <w:b w:val="0"/>
          <w:bCs w:val="0"/>
          <w:color w:val="000000" w:themeColor="text1"/>
          <w:sz w:val="28"/>
        </w:rPr>
        <w:t>二、招聘流程</w:t>
      </w:r>
    </w:p>
    <w:p w14:paraId="0638AE56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</w:rPr>
        <w:t>1、简历投递</w:t>
      </w:r>
    </w:p>
    <w:p w14:paraId="4784D5C9" w14:textId="62AC3CF1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</w:rPr>
        <w:t>渠道</w:t>
      </w:r>
      <w:proofErr w:type="gramStart"/>
      <w:r w:rsidRPr="00B13D44">
        <w:rPr>
          <w:rFonts w:ascii="微软雅黑" w:eastAsia="微软雅黑" w:hAnsi="微软雅黑" w:hint="eastAsia"/>
          <w:color w:val="000000" w:themeColor="text1"/>
        </w:rPr>
        <w:t>一</w:t>
      </w:r>
      <w:proofErr w:type="gramEnd"/>
      <w:r w:rsidRPr="00B13D44">
        <w:rPr>
          <w:rFonts w:ascii="微软雅黑" w:eastAsia="微软雅黑" w:hAnsi="微软雅黑" w:hint="eastAsia"/>
          <w:color w:val="000000" w:themeColor="text1"/>
        </w:rPr>
        <w:t>：关注金牌厨柜招聘公众号“金牌G招聘”，点击加入我们，</w:t>
      </w:r>
      <w:proofErr w:type="gramStart"/>
      <w:r w:rsidRPr="00B13D44">
        <w:rPr>
          <w:rFonts w:ascii="微软雅黑" w:eastAsia="微软雅黑" w:hAnsi="微软雅黑" w:hint="eastAsia"/>
          <w:color w:val="000000" w:themeColor="text1"/>
        </w:rPr>
        <w:t>进入校招界面</w:t>
      </w:r>
      <w:proofErr w:type="gramEnd"/>
      <w:r w:rsidRPr="00B13D44">
        <w:rPr>
          <w:rFonts w:ascii="微软雅黑" w:eastAsia="微软雅黑" w:hAnsi="微软雅黑" w:hint="eastAsia"/>
          <w:color w:val="000000" w:themeColor="text1"/>
        </w:rPr>
        <w:t>进行简历投递。</w:t>
      </w:r>
      <w:r w:rsidR="00C71F92">
        <w:rPr>
          <w:rFonts w:ascii="微软雅黑" w:eastAsia="微软雅黑" w:hAnsi="微软雅黑"/>
          <w:noProof/>
          <w:color w:val="000000" w:themeColor="text1"/>
          <w:sz w:val="21"/>
          <w:szCs w:val="21"/>
        </w:rPr>
        <w:drawing>
          <wp:inline distT="0" distB="0" distL="0" distR="0" wp14:anchorId="04AADAB2" wp14:editId="6DCDBAA4">
            <wp:extent cx="838200" cy="8382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招聘公众号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A50DE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</w:rPr>
        <w:t>渠道二：宣讲会现场投递</w:t>
      </w:r>
    </w:p>
    <w:p w14:paraId="74E854A5" w14:textId="43C54E68" w:rsidR="008521B0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</w:rPr>
      </w:pPr>
      <w:r w:rsidRPr="00B13D44">
        <w:rPr>
          <w:rFonts w:ascii="微软雅黑" w:eastAsia="微软雅黑" w:hAnsi="微软雅黑" w:hint="eastAsia"/>
          <w:color w:val="000000" w:themeColor="text1"/>
        </w:rPr>
        <w:t>渠道三：应聘者可将简历投递至招聘邮箱:</w:t>
      </w:r>
      <w:r w:rsidR="00423DC6" w:rsidRPr="00423DC6">
        <w:t xml:space="preserve"> </w:t>
      </w:r>
      <w:r w:rsidR="00423DC6" w:rsidRPr="00423DC6">
        <w:rPr>
          <w:rFonts w:ascii="微软雅黑" w:eastAsia="微软雅黑" w:hAnsi="微软雅黑"/>
          <w:color w:val="000000" w:themeColor="text1"/>
        </w:rPr>
        <w:t>505174371@qq.com</w:t>
      </w: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,</w:t>
      </w:r>
      <w:r w:rsidRPr="00B13D44">
        <w:rPr>
          <w:rFonts w:ascii="微软雅黑" w:eastAsia="微软雅黑" w:hAnsi="微软雅黑" w:hint="eastAsia"/>
          <w:color w:val="000000" w:themeColor="text1"/>
        </w:rPr>
        <w:t>并注明应聘岗位。</w:t>
      </w:r>
    </w:p>
    <w:p w14:paraId="7326EC5F" w14:textId="77777777" w:rsidR="00C71F92" w:rsidRPr="008521B0" w:rsidRDefault="00C71F92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</w:rPr>
      </w:pPr>
    </w:p>
    <w:p w14:paraId="04B6CC67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</w:rPr>
        <w:t>2、面试</w:t>
      </w:r>
    </w:p>
    <w:p w14:paraId="73CC390C" w14:textId="3C39A49C" w:rsidR="00B13D44" w:rsidRPr="00B13D44" w:rsidRDefault="00326ED5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>
        <w:rPr>
          <w:rFonts w:ascii="微软雅黑" w:eastAsia="微软雅黑" w:hAnsi="微软雅黑" w:hint="eastAsia"/>
          <w:color w:val="000000" w:themeColor="text1"/>
        </w:rPr>
        <w:t>面试分为初试与复试两个阶段，初试</w:t>
      </w:r>
      <w:proofErr w:type="gramStart"/>
      <w:r>
        <w:rPr>
          <w:rFonts w:ascii="微软雅黑" w:eastAsia="微软雅黑" w:hAnsi="微软雅黑" w:hint="eastAsia"/>
          <w:color w:val="000000" w:themeColor="text1"/>
        </w:rPr>
        <w:t>正常会</w:t>
      </w:r>
      <w:proofErr w:type="gramEnd"/>
      <w:r>
        <w:rPr>
          <w:rFonts w:ascii="微软雅黑" w:eastAsia="微软雅黑" w:hAnsi="微软雅黑" w:hint="eastAsia"/>
          <w:color w:val="000000" w:themeColor="text1"/>
        </w:rPr>
        <w:t>安排在宣讲的三天内完成，复试会再初试结束后一周内完成，具体面试时间将另行通知</w:t>
      </w:r>
      <w:r w:rsidR="00B13D44" w:rsidRPr="00B13D44">
        <w:rPr>
          <w:rFonts w:ascii="微软雅黑" w:eastAsia="微软雅黑" w:hAnsi="微软雅黑" w:hint="eastAsia"/>
          <w:color w:val="000000" w:themeColor="text1"/>
        </w:rPr>
        <w:t>。</w:t>
      </w:r>
    </w:p>
    <w:p w14:paraId="7CB572F3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</w:rPr>
        <w:t>3、录用</w:t>
      </w:r>
    </w:p>
    <w:p w14:paraId="5807BC34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</w:rPr>
        <w:t>面试通过后，我司工作人员将在一周内发offer。</w:t>
      </w:r>
    </w:p>
    <w:p w14:paraId="3BCBEE55" w14:textId="77777777" w:rsid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Style w:val="aa"/>
          <w:rFonts w:ascii="微软雅黑" w:eastAsia="微软雅黑" w:hAnsi="微软雅黑"/>
          <w:b w:val="0"/>
          <w:bCs w:val="0"/>
          <w:color w:val="000000" w:themeColor="text1"/>
          <w:sz w:val="28"/>
        </w:rPr>
      </w:pPr>
      <w:r w:rsidRPr="00AE2BF9">
        <w:rPr>
          <w:rStyle w:val="aa"/>
          <w:rFonts w:ascii="微软雅黑" w:eastAsia="微软雅黑" w:hAnsi="微软雅黑" w:hint="eastAsia"/>
          <w:b w:val="0"/>
          <w:bCs w:val="0"/>
          <w:color w:val="000000" w:themeColor="text1"/>
          <w:sz w:val="28"/>
        </w:rPr>
        <w:t>三、招聘岗位清单：</w:t>
      </w:r>
      <w:bookmarkStart w:id="0" w:name="_GoBack"/>
      <w:bookmarkEnd w:id="0"/>
    </w:p>
    <w:tbl>
      <w:tblPr>
        <w:tblW w:w="9180" w:type="dxa"/>
        <w:jc w:val="center"/>
        <w:tblLook w:val="04A0" w:firstRow="1" w:lastRow="0" w:firstColumn="1" w:lastColumn="0" w:noHBand="0" w:noVBand="1"/>
      </w:tblPr>
      <w:tblGrid>
        <w:gridCol w:w="636"/>
        <w:gridCol w:w="1214"/>
        <w:gridCol w:w="1266"/>
        <w:gridCol w:w="1214"/>
        <w:gridCol w:w="1266"/>
        <w:gridCol w:w="1214"/>
        <w:gridCol w:w="1266"/>
        <w:gridCol w:w="1104"/>
      </w:tblGrid>
      <w:tr w:rsidR="00A6047C" w:rsidRPr="00DE0F47" w14:paraId="037158C6" w14:textId="77777777" w:rsidTr="00A6047C">
        <w:trPr>
          <w:trHeight w:val="46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0BBF" w14:textId="77777777" w:rsidR="00A6047C" w:rsidRPr="00DE0F47" w:rsidRDefault="00A6047C" w:rsidP="00DE0F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岗位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6232" w14:textId="77777777" w:rsidR="00A6047C" w:rsidRPr="00DE0F47" w:rsidRDefault="00A6047C" w:rsidP="00DE0F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 w:rsidRPr="00DE0F47">
              <w:rPr>
                <w:rFonts w:ascii="宋体" w:hAnsi="宋体" w:cs="宋体" w:hint="eastAsia"/>
                <w:color w:val="000000"/>
                <w:kern w:val="0"/>
                <w:szCs w:val="22"/>
              </w:rPr>
              <w:t>营销类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00C4" w14:textId="77777777" w:rsidR="00A6047C" w:rsidRPr="00DE0F47" w:rsidRDefault="00A6047C" w:rsidP="00DE0F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 w:rsidRPr="00DE0F47">
              <w:rPr>
                <w:rFonts w:ascii="宋体" w:hAnsi="宋体" w:cs="宋体" w:hint="eastAsia"/>
                <w:color w:val="000000"/>
                <w:kern w:val="0"/>
                <w:szCs w:val="22"/>
              </w:rPr>
              <w:t>营销支持类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288F" w14:textId="77777777" w:rsidR="00A6047C" w:rsidRPr="00DE0F47" w:rsidRDefault="00A6047C" w:rsidP="00DE0F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 w:rsidRPr="00DE0F47">
              <w:rPr>
                <w:rFonts w:ascii="宋体" w:hAnsi="宋体" w:cs="宋体" w:hint="eastAsia"/>
                <w:color w:val="000000"/>
                <w:kern w:val="0"/>
                <w:szCs w:val="22"/>
              </w:rPr>
              <w:t>IT信息类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C920" w14:textId="77777777" w:rsidR="00A6047C" w:rsidRPr="00DE0F47" w:rsidRDefault="00A6047C" w:rsidP="00DE0F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 w:rsidRPr="00DE0F47">
              <w:rPr>
                <w:rFonts w:ascii="宋体" w:hAnsi="宋体" w:cs="宋体" w:hint="eastAsia"/>
                <w:color w:val="000000"/>
                <w:kern w:val="0"/>
                <w:szCs w:val="22"/>
              </w:rPr>
              <w:t>生产运营类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7590" w14:textId="77777777" w:rsidR="00A6047C" w:rsidRPr="00DE0F47" w:rsidRDefault="00A6047C" w:rsidP="00DE0F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 w:rsidRPr="00DE0F47">
              <w:rPr>
                <w:rFonts w:ascii="宋体" w:hAnsi="宋体" w:cs="宋体" w:hint="eastAsia"/>
                <w:color w:val="000000"/>
                <w:kern w:val="0"/>
                <w:szCs w:val="22"/>
              </w:rPr>
              <w:t>职能类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0435" w14:textId="77777777" w:rsidR="00A6047C" w:rsidRPr="00DE0F47" w:rsidRDefault="00A6047C" w:rsidP="00DE0F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 w:rsidRPr="00DE0F47">
              <w:rPr>
                <w:rFonts w:ascii="宋体" w:hAnsi="宋体" w:cs="宋体" w:hint="eastAsia"/>
                <w:color w:val="000000"/>
                <w:kern w:val="0"/>
                <w:szCs w:val="22"/>
              </w:rPr>
              <w:t>研发设计类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1387F" w14:textId="77777777" w:rsidR="00A6047C" w:rsidRPr="00DE0F47" w:rsidRDefault="006B5843" w:rsidP="00DE0F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外贸</w:t>
            </w:r>
            <w:r w:rsidR="00A6047C">
              <w:rPr>
                <w:rFonts w:ascii="宋体" w:hAnsi="宋体" w:cs="宋体" w:hint="eastAsia"/>
                <w:color w:val="000000"/>
                <w:kern w:val="0"/>
                <w:szCs w:val="22"/>
              </w:rPr>
              <w:t>业务</w:t>
            </w:r>
            <w:r w:rsidR="00A6047C">
              <w:rPr>
                <w:rFonts w:ascii="宋体" w:hAnsi="宋体" w:cs="宋体"/>
                <w:color w:val="000000"/>
                <w:kern w:val="0"/>
                <w:szCs w:val="22"/>
              </w:rPr>
              <w:t>类</w:t>
            </w:r>
          </w:p>
        </w:tc>
      </w:tr>
      <w:tr w:rsidR="00A6047C" w:rsidRPr="00DE0F47" w14:paraId="4BF63B03" w14:textId="77777777" w:rsidTr="00A6047C">
        <w:trPr>
          <w:trHeight w:val="4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6857" w14:textId="77777777" w:rsidR="00A6047C" w:rsidRPr="00DE0F47" w:rsidRDefault="00A6047C" w:rsidP="00DE0F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薪酬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A53A" w14:textId="71B5B216" w:rsidR="00A6047C" w:rsidRPr="00DE0F47" w:rsidRDefault="004F7C50" w:rsidP="00DE0F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10</w:t>
            </w:r>
            <w:r w:rsidR="00A6047C">
              <w:rPr>
                <w:rFonts w:ascii="宋体" w:hAnsi="宋体" w:cs="宋体" w:hint="eastAsia"/>
                <w:color w:val="000000"/>
                <w:kern w:val="0"/>
                <w:szCs w:val="22"/>
              </w:rPr>
              <w:t>-</w:t>
            </w:r>
            <w:r w:rsidR="002E7CC3">
              <w:rPr>
                <w:rFonts w:ascii="宋体" w:hAnsi="宋体" w:cs="宋体"/>
                <w:color w:val="000000"/>
                <w:kern w:val="0"/>
                <w:szCs w:val="22"/>
              </w:rPr>
              <w:t>15</w:t>
            </w:r>
            <w:r w:rsidR="00A6047C" w:rsidRPr="00DE0F47">
              <w:rPr>
                <w:rFonts w:ascii="宋体" w:hAnsi="宋体" w:cs="宋体" w:hint="eastAsia"/>
                <w:color w:val="000000"/>
                <w:kern w:val="0"/>
                <w:szCs w:val="22"/>
              </w:rPr>
              <w:t>万/年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70D2" w14:textId="102D2D64" w:rsidR="00A6047C" w:rsidRPr="00DE0F47" w:rsidRDefault="004F7C50" w:rsidP="00DE0F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8</w:t>
            </w:r>
            <w:r w:rsidR="00A6047C">
              <w:rPr>
                <w:rFonts w:ascii="宋体" w:hAnsi="宋体" w:cs="宋体" w:hint="eastAsia"/>
                <w:color w:val="000000"/>
                <w:kern w:val="0"/>
                <w:szCs w:val="22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Cs w:val="22"/>
              </w:rPr>
              <w:t>15</w:t>
            </w:r>
            <w:r w:rsidR="00A6047C" w:rsidRPr="00DE0F47">
              <w:rPr>
                <w:rFonts w:ascii="宋体" w:hAnsi="宋体" w:cs="宋体" w:hint="eastAsia"/>
                <w:color w:val="000000"/>
                <w:kern w:val="0"/>
                <w:szCs w:val="22"/>
              </w:rPr>
              <w:t>万/年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FE75" w14:textId="2FC3D309" w:rsidR="00A6047C" w:rsidRPr="00DE0F47" w:rsidRDefault="00FC2052" w:rsidP="008518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8</w:t>
            </w:r>
            <w:r w:rsidR="00A6047C" w:rsidRPr="00DE0F47">
              <w:rPr>
                <w:rFonts w:ascii="宋体" w:hAnsi="宋体" w:cs="宋体" w:hint="eastAsia"/>
                <w:color w:val="000000"/>
                <w:kern w:val="0"/>
                <w:szCs w:val="22"/>
              </w:rPr>
              <w:t>-</w:t>
            </w:r>
            <w:r w:rsidR="004F7C50">
              <w:rPr>
                <w:rFonts w:ascii="宋体" w:hAnsi="宋体" w:cs="宋体"/>
                <w:color w:val="000000"/>
                <w:kern w:val="0"/>
                <w:szCs w:val="22"/>
              </w:rPr>
              <w:t>15</w:t>
            </w:r>
            <w:r w:rsidR="00A6047C" w:rsidRPr="00DE0F47">
              <w:rPr>
                <w:rFonts w:ascii="宋体" w:hAnsi="宋体" w:cs="宋体" w:hint="eastAsia"/>
                <w:color w:val="000000"/>
                <w:kern w:val="0"/>
                <w:szCs w:val="22"/>
              </w:rPr>
              <w:t>万/年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A3FF" w14:textId="0B8E45DB" w:rsidR="00A6047C" w:rsidRPr="00DE0F47" w:rsidRDefault="00FC2052" w:rsidP="008518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8</w:t>
            </w:r>
            <w:r w:rsidR="00A6047C" w:rsidRPr="00DE0F47">
              <w:rPr>
                <w:rFonts w:ascii="宋体" w:hAnsi="宋体" w:cs="宋体" w:hint="eastAsia"/>
                <w:color w:val="000000"/>
                <w:kern w:val="0"/>
                <w:szCs w:val="22"/>
              </w:rPr>
              <w:t>-</w:t>
            </w:r>
            <w:r w:rsidR="004F7C50">
              <w:rPr>
                <w:rFonts w:ascii="宋体" w:hAnsi="宋体" w:cs="宋体"/>
                <w:color w:val="000000"/>
                <w:kern w:val="0"/>
                <w:szCs w:val="22"/>
              </w:rPr>
              <w:t>5</w:t>
            </w:r>
            <w:r w:rsidR="00A6047C" w:rsidRPr="00DE0F47">
              <w:rPr>
                <w:rFonts w:ascii="宋体" w:hAnsi="宋体" w:cs="宋体" w:hint="eastAsia"/>
                <w:color w:val="000000"/>
                <w:kern w:val="0"/>
                <w:szCs w:val="22"/>
              </w:rPr>
              <w:t>万/年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5124" w14:textId="32176EC8" w:rsidR="00A6047C" w:rsidRPr="00DE0F47" w:rsidRDefault="00FC2052" w:rsidP="00DE0F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8</w:t>
            </w:r>
            <w:r w:rsidR="00A6047C">
              <w:rPr>
                <w:rFonts w:ascii="宋体" w:hAnsi="宋体" w:cs="宋体" w:hint="eastAsia"/>
                <w:color w:val="000000"/>
                <w:kern w:val="0"/>
                <w:szCs w:val="22"/>
              </w:rPr>
              <w:t>-</w:t>
            </w:r>
            <w:r w:rsidR="004F7C50">
              <w:rPr>
                <w:rFonts w:ascii="宋体" w:hAnsi="宋体" w:cs="宋体"/>
                <w:color w:val="000000"/>
                <w:kern w:val="0"/>
                <w:szCs w:val="22"/>
              </w:rPr>
              <w:t>15</w:t>
            </w:r>
            <w:r w:rsidR="00A6047C" w:rsidRPr="00DE0F47">
              <w:rPr>
                <w:rFonts w:ascii="宋体" w:hAnsi="宋体" w:cs="宋体" w:hint="eastAsia"/>
                <w:color w:val="000000"/>
                <w:kern w:val="0"/>
                <w:szCs w:val="22"/>
              </w:rPr>
              <w:t>万/年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B450" w14:textId="4039F4A2" w:rsidR="00A6047C" w:rsidRPr="00DE0F47" w:rsidRDefault="00FC2052" w:rsidP="00DE0F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8</w:t>
            </w:r>
            <w:r w:rsidR="00A6047C">
              <w:rPr>
                <w:rFonts w:ascii="宋体" w:hAnsi="宋体" w:cs="宋体" w:hint="eastAsia"/>
                <w:color w:val="000000"/>
                <w:kern w:val="0"/>
                <w:szCs w:val="22"/>
              </w:rPr>
              <w:t>-</w:t>
            </w:r>
            <w:r w:rsidR="004F7C50">
              <w:rPr>
                <w:rFonts w:ascii="宋体" w:hAnsi="宋体" w:cs="宋体"/>
                <w:color w:val="000000"/>
                <w:kern w:val="0"/>
                <w:szCs w:val="22"/>
              </w:rPr>
              <w:t>15</w:t>
            </w:r>
            <w:r w:rsidR="00A6047C" w:rsidRPr="00DE0F47">
              <w:rPr>
                <w:rFonts w:ascii="宋体" w:hAnsi="宋体" w:cs="宋体" w:hint="eastAsia"/>
                <w:color w:val="000000"/>
                <w:kern w:val="0"/>
                <w:szCs w:val="22"/>
              </w:rPr>
              <w:t>万/年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A19A3" w14:textId="4B397107" w:rsidR="00A6047C" w:rsidRDefault="00382F22" w:rsidP="00A604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8</w:t>
            </w:r>
            <w:r w:rsidR="00A6047C">
              <w:rPr>
                <w:rFonts w:ascii="宋体" w:hAnsi="宋体" w:cs="宋体"/>
                <w:color w:val="000000"/>
                <w:kern w:val="0"/>
                <w:szCs w:val="22"/>
              </w:rPr>
              <w:t>-</w:t>
            </w:r>
            <w:r w:rsidR="004F7C50">
              <w:rPr>
                <w:rFonts w:ascii="宋体" w:hAnsi="宋体" w:cs="宋体"/>
                <w:color w:val="000000"/>
                <w:kern w:val="0"/>
                <w:szCs w:val="22"/>
              </w:rPr>
              <w:t>15</w:t>
            </w:r>
            <w:r w:rsidR="00A6047C">
              <w:rPr>
                <w:rFonts w:ascii="宋体" w:hAnsi="宋体" w:cs="宋体" w:hint="eastAsia"/>
                <w:color w:val="000000"/>
                <w:kern w:val="0"/>
                <w:szCs w:val="22"/>
              </w:rPr>
              <w:t>万/年</w:t>
            </w:r>
          </w:p>
        </w:tc>
      </w:tr>
    </w:tbl>
    <w:p w14:paraId="4042AFCA" w14:textId="77777777" w:rsidR="00B13D44" w:rsidRPr="00B13D44" w:rsidRDefault="00A05BFF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>
        <w:rPr>
          <w:rStyle w:val="aa"/>
          <w:rFonts w:ascii="微软雅黑" w:eastAsia="微软雅黑" w:hAnsi="微软雅黑" w:cs="Arial" w:hint="eastAsia"/>
          <w:b w:val="0"/>
          <w:bCs w:val="0"/>
          <w:color w:val="000000" w:themeColor="text1"/>
        </w:rPr>
        <w:t>1、</w:t>
      </w:r>
      <w:r w:rsidR="00B13D44" w:rsidRPr="00B13D44">
        <w:rPr>
          <w:rStyle w:val="aa"/>
          <w:rFonts w:ascii="微软雅黑" w:eastAsia="微软雅黑" w:hAnsi="微软雅黑" w:cs="Arial"/>
          <w:b w:val="0"/>
          <w:bCs w:val="0"/>
          <w:color w:val="000000" w:themeColor="text1"/>
        </w:rPr>
        <w:t>营销</w:t>
      </w:r>
      <w:proofErr w:type="gramStart"/>
      <w:r w:rsidR="00B13D44" w:rsidRPr="00B13D44">
        <w:rPr>
          <w:rStyle w:val="aa"/>
          <w:rFonts w:ascii="微软雅黑" w:eastAsia="微软雅黑" w:hAnsi="微软雅黑" w:cs="Arial"/>
          <w:b w:val="0"/>
          <w:bCs w:val="0"/>
          <w:color w:val="000000" w:themeColor="text1"/>
        </w:rPr>
        <w:t>类管培</w:t>
      </w:r>
      <w:proofErr w:type="gramEnd"/>
      <w:r w:rsidR="00B13D44" w:rsidRPr="00B13D44">
        <w:rPr>
          <w:rStyle w:val="aa"/>
          <w:rFonts w:ascii="微软雅黑" w:eastAsia="微软雅黑" w:hAnsi="微软雅黑" w:cs="Arial"/>
          <w:b w:val="0"/>
          <w:bCs w:val="0"/>
          <w:color w:val="000000" w:themeColor="text1"/>
        </w:rPr>
        <w:t>生</w:t>
      </w:r>
      <w:r w:rsidR="00DE0F47">
        <w:rPr>
          <w:rStyle w:val="aa"/>
          <w:rFonts w:ascii="微软雅黑" w:eastAsia="微软雅黑" w:hAnsi="微软雅黑" w:cs="Arial" w:hint="eastAsia"/>
          <w:b w:val="0"/>
          <w:bCs w:val="0"/>
          <w:color w:val="000000" w:themeColor="text1"/>
        </w:rPr>
        <w:t xml:space="preserve"> </w:t>
      </w:r>
    </w:p>
    <w:p w14:paraId="595EC015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工作职责</w:t>
      </w:r>
    </w:p>
    <w:p w14:paraId="22FBCE75" w14:textId="77777777" w:rsidR="00B13D44" w:rsidRPr="00B13D44" w:rsidRDefault="009E69CB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岗位职责：通</w:t>
      </w:r>
      <w:r w:rsidR="00B13D44"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过</w:t>
      </w:r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国内及</w:t>
      </w:r>
      <w:r>
        <w:rPr>
          <w:rFonts w:ascii="微软雅黑" w:eastAsia="微软雅黑" w:hAnsi="微软雅黑"/>
          <w:color w:val="000000" w:themeColor="text1"/>
          <w:sz w:val="21"/>
          <w:szCs w:val="21"/>
        </w:rPr>
        <w:t>海外</w:t>
      </w:r>
      <w:r w:rsidR="00B13D44"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市场的开拓、销售门店/</w:t>
      </w:r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工程</w:t>
      </w:r>
      <w:r w:rsidR="00B13D44"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渠道的有效管理，提升销售业绩。</w:t>
      </w:r>
    </w:p>
    <w:p w14:paraId="312C1667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发展方向：区域经理 、营销推广经理、招商经理</w:t>
      </w:r>
      <w:r w:rsidR="009E69CB">
        <w:rPr>
          <w:rFonts w:ascii="微软雅黑" w:eastAsia="微软雅黑" w:hAnsi="微软雅黑" w:hint="eastAsia"/>
          <w:color w:val="000000" w:themeColor="text1"/>
          <w:sz w:val="21"/>
          <w:szCs w:val="21"/>
        </w:rPr>
        <w:t>、</w:t>
      </w:r>
      <w:r w:rsidR="009E69CB">
        <w:rPr>
          <w:rFonts w:ascii="微软雅黑" w:eastAsia="微软雅黑" w:hAnsi="微软雅黑"/>
          <w:color w:val="000000" w:themeColor="text1"/>
          <w:sz w:val="21"/>
          <w:szCs w:val="21"/>
        </w:rPr>
        <w:t>外贸业务岗</w:t>
      </w:r>
    </w:p>
    <w:p w14:paraId="0364343B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地点可选：全国范围。</w:t>
      </w:r>
    </w:p>
    <w:p w14:paraId="36346180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任职资格</w:t>
      </w:r>
    </w:p>
    <w:p w14:paraId="128D2978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（1）</w:t>
      </w:r>
      <w:r w:rsidR="009E69CB">
        <w:rPr>
          <w:rFonts w:ascii="微软雅黑" w:eastAsia="微软雅黑" w:hAnsi="微软雅黑" w:hint="eastAsia"/>
          <w:color w:val="000000" w:themeColor="text1"/>
          <w:sz w:val="21"/>
          <w:szCs w:val="21"/>
        </w:rPr>
        <w:t>本科</w:t>
      </w: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及以上学历，专业不限；市场营销、管理类</w:t>
      </w:r>
      <w:r w:rsidR="009E69CB">
        <w:rPr>
          <w:rFonts w:ascii="微软雅黑" w:eastAsia="微软雅黑" w:hAnsi="微软雅黑" w:hint="eastAsia"/>
          <w:color w:val="000000" w:themeColor="text1"/>
          <w:sz w:val="21"/>
          <w:szCs w:val="21"/>
        </w:rPr>
        <w:t>、</w:t>
      </w:r>
      <w:r w:rsidR="009E69CB">
        <w:rPr>
          <w:rFonts w:ascii="微软雅黑" w:eastAsia="微软雅黑" w:hAnsi="微软雅黑"/>
          <w:color w:val="000000" w:themeColor="text1"/>
          <w:sz w:val="21"/>
          <w:szCs w:val="21"/>
        </w:rPr>
        <w:t>英语类、</w:t>
      </w:r>
      <w:r w:rsidR="009E69CB">
        <w:rPr>
          <w:rFonts w:ascii="微软雅黑" w:eastAsia="微软雅黑" w:hAnsi="微软雅黑" w:hint="eastAsia"/>
          <w:color w:val="000000" w:themeColor="text1"/>
          <w:sz w:val="21"/>
          <w:szCs w:val="21"/>
        </w:rPr>
        <w:t>国际</w:t>
      </w:r>
      <w:r w:rsidR="009E69CB">
        <w:rPr>
          <w:rFonts w:ascii="微软雅黑" w:eastAsia="微软雅黑" w:hAnsi="微软雅黑"/>
          <w:color w:val="000000" w:themeColor="text1"/>
          <w:sz w:val="21"/>
          <w:szCs w:val="21"/>
        </w:rPr>
        <w:t>贸易类</w:t>
      </w: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相关专业优先；</w:t>
      </w:r>
    </w:p>
    <w:p w14:paraId="4C7C9C63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（2）有创业经验、营销类工作实践经验（如推销、导购等）、实习经验丰富者优先。</w:t>
      </w:r>
    </w:p>
    <w:p w14:paraId="638859DB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 </w:t>
      </w:r>
    </w:p>
    <w:p w14:paraId="00EC02E0" w14:textId="77777777" w:rsidR="00B13D44" w:rsidRPr="00B13D44" w:rsidRDefault="00A05BFF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>
        <w:rPr>
          <w:rStyle w:val="aa"/>
          <w:rFonts w:ascii="微软雅黑" w:eastAsia="微软雅黑" w:hAnsi="微软雅黑" w:cs="Arial" w:hint="eastAsia"/>
          <w:b w:val="0"/>
          <w:bCs w:val="0"/>
          <w:color w:val="000000" w:themeColor="text1"/>
        </w:rPr>
        <w:t>2、</w:t>
      </w:r>
      <w:r w:rsidR="00B13D44" w:rsidRPr="00B13D44">
        <w:rPr>
          <w:rStyle w:val="aa"/>
          <w:rFonts w:ascii="微软雅黑" w:eastAsia="微软雅黑" w:hAnsi="微软雅黑" w:cs="Arial"/>
          <w:b w:val="0"/>
          <w:bCs w:val="0"/>
          <w:color w:val="000000" w:themeColor="text1"/>
        </w:rPr>
        <w:t>营销支持</w:t>
      </w:r>
      <w:proofErr w:type="gramStart"/>
      <w:r w:rsidR="00B13D44" w:rsidRPr="00B13D44">
        <w:rPr>
          <w:rStyle w:val="aa"/>
          <w:rFonts w:ascii="微软雅黑" w:eastAsia="微软雅黑" w:hAnsi="微软雅黑" w:cs="Arial"/>
          <w:b w:val="0"/>
          <w:bCs w:val="0"/>
          <w:color w:val="000000" w:themeColor="text1"/>
        </w:rPr>
        <w:t>类管培</w:t>
      </w:r>
      <w:proofErr w:type="gramEnd"/>
      <w:r w:rsidR="00B13D44" w:rsidRPr="00B13D44">
        <w:rPr>
          <w:rStyle w:val="aa"/>
          <w:rFonts w:ascii="微软雅黑" w:eastAsia="微软雅黑" w:hAnsi="微软雅黑" w:cs="Arial"/>
          <w:b w:val="0"/>
          <w:bCs w:val="0"/>
          <w:color w:val="000000" w:themeColor="text1"/>
        </w:rPr>
        <w:t>生</w:t>
      </w:r>
    </w:p>
    <w:p w14:paraId="7936F675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工作职责</w:t>
      </w:r>
    </w:p>
    <w:p w14:paraId="4C99D15A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岗位职责：参与制定企业营销活动方案，包括活动执行方案及推广方案等，对一线业务工作进行支持。</w:t>
      </w:r>
    </w:p>
    <w:p w14:paraId="44014FD3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lastRenderedPageBreak/>
        <w:t>发展方向：文化策划、品牌推广专员、新媒体运营 、业务助理、市场专员。</w:t>
      </w:r>
    </w:p>
    <w:p w14:paraId="01601B3C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任职资格</w:t>
      </w:r>
    </w:p>
    <w:p w14:paraId="5F018E82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（1）本科及以上学历，新闻学、广告学、语言文学、摄影、动画、市场营销、工商管理等相关专业；</w:t>
      </w:r>
    </w:p>
    <w:p w14:paraId="59C4F688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（2）有过文字撰写、媒体运营等相关工作优先，如公众号，头条，大鱼号，百家号等自媒体运营经验。</w:t>
      </w:r>
    </w:p>
    <w:p w14:paraId="74329486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 </w:t>
      </w:r>
    </w:p>
    <w:p w14:paraId="5378BFB5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 </w:t>
      </w:r>
      <w:r w:rsidR="00A05BFF">
        <w:rPr>
          <w:rFonts w:ascii="微软雅黑" w:eastAsia="微软雅黑" w:hAnsi="微软雅黑"/>
          <w:color w:val="000000" w:themeColor="text1"/>
          <w:sz w:val="21"/>
          <w:szCs w:val="21"/>
        </w:rPr>
        <w:t>3</w:t>
      </w:r>
      <w:r w:rsidR="00A05BFF">
        <w:rPr>
          <w:rFonts w:ascii="微软雅黑" w:eastAsia="微软雅黑" w:hAnsi="微软雅黑" w:hint="eastAsia"/>
          <w:color w:val="000000" w:themeColor="text1"/>
          <w:sz w:val="21"/>
          <w:szCs w:val="21"/>
        </w:rPr>
        <w:t>、</w:t>
      </w:r>
      <w:r w:rsidRPr="00B13D44">
        <w:rPr>
          <w:rStyle w:val="aa"/>
          <w:rFonts w:ascii="微软雅黑" w:eastAsia="微软雅黑" w:hAnsi="微软雅黑" w:cs="Arial"/>
          <w:b w:val="0"/>
          <w:bCs w:val="0"/>
          <w:color w:val="000000" w:themeColor="text1"/>
        </w:rPr>
        <w:t>生产运营</w:t>
      </w:r>
      <w:proofErr w:type="gramStart"/>
      <w:r w:rsidRPr="00B13D44">
        <w:rPr>
          <w:rStyle w:val="aa"/>
          <w:rFonts w:ascii="微软雅黑" w:eastAsia="微软雅黑" w:hAnsi="微软雅黑" w:cs="Arial"/>
          <w:b w:val="0"/>
          <w:bCs w:val="0"/>
          <w:color w:val="000000" w:themeColor="text1"/>
        </w:rPr>
        <w:t>类管培</w:t>
      </w:r>
      <w:proofErr w:type="gramEnd"/>
      <w:r w:rsidRPr="00B13D44">
        <w:rPr>
          <w:rStyle w:val="aa"/>
          <w:rFonts w:ascii="微软雅黑" w:eastAsia="微软雅黑" w:hAnsi="微软雅黑" w:cs="Arial"/>
          <w:b w:val="0"/>
          <w:bCs w:val="0"/>
          <w:color w:val="000000" w:themeColor="text1"/>
        </w:rPr>
        <w:t>生</w:t>
      </w:r>
    </w:p>
    <w:p w14:paraId="5A5F534D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工作职责</w:t>
      </w:r>
    </w:p>
    <w:p w14:paraId="160B94EE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岗位职责：主要负责质量体系的推动及维护和改进工作，通过落实品质监控，提高产品品质，实现对质量、效率、成本，安全，员工发展等指标的控制。</w:t>
      </w:r>
    </w:p>
    <w:p w14:paraId="555D2DC6" w14:textId="5B9514BD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发展方向：品质工程师、生产储干</w:t>
      </w:r>
      <w:r w:rsidR="000D12A0">
        <w:rPr>
          <w:rFonts w:ascii="微软雅黑" w:eastAsia="微软雅黑" w:hAnsi="微软雅黑" w:hint="eastAsia"/>
          <w:color w:val="000000" w:themeColor="text1"/>
          <w:sz w:val="21"/>
          <w:szCs w:val="21"/>
        </w:rPr>
        <w:t>、技术工程师</w:t>
      </w: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。</w:t>
      </w:r>
    </w:p>
    <w:p w14:paraId="72B1F16C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任职资格</w:t>
      </w:r>
    </w:p>
    <w:p w14:paraId="2F87BD0A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（1）本科及上学历，数学、机械类、材料类、工业工程、安全工程等理工科相关专业；</w:t>
      </w:r>
    </w:p>
    <w:p w14:paraId="056BE567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（2）有较强的沟通能力，善于发现并解决问题，还一定要有良好的执行力。</w:t>
      </w:r>
    </w:p>
    <w:p w14:paraId="174C5FCF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 </w:t>
      </w:r>
    </w:p>
    <w:p w14:paraId="6804554C" w14:textId="77777777" w:rsidR="00B13D44" w:rsidRPr="00B13D44" w:rsidRDefault="00A05BFF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>
        <w:rPr>
          <w:rStyle w:val="aa"/>
          <w:rFonts w:ascii="微软雅黑" w:eastAsia="微软雅黑" w:hAnsi="微软雅黑" w:cs="Arial" w:hint="eastAsia"/>
          <w:b w:val="0"/>
          <w:bCs w:val="0"/>
          <w:color w:val="000000" w:themeColor="text1"/>
        </w:rPr>
        <w:t>4、</w:t>
      </w:r>
      <w:r w:rsidR="00B13D44" w:rsidRPr="00B13D44">
        <w:rPr>
          <w:rStyle w:val="aa"/>
          <w:rFonts w:ascii="微软雅黑" w:eastAsia="微软雅黑" w:hAnsi="微软雅黑" w:cs="Arial"/>
          <w:b w:val="0"/>
          <w:bCs w:val="0"/>
          <w:color w:val="000000" w:themeColor="text1"/>
        </w:rPr>
        <w:t>职能</w:t>
      </w:r>
      <w:proofErr w:type="gramStart"/>
      <w:r w:rsidR="00B13D44" w:rsidRPr="00B13D44">
        <w:rPr>
          <w:rStyle w:val="aa"/>
          <w:rFonts w:ascii="微软雅黑" w:eastAsia="微软雅黑" w:hAnsi="微软雅黑" w:cs="Arial"/>
          <w:b w:val="0"/>
          <w:bCs w:val="0"/>
          <w:color w:val="000000" w:themeColor="text1"/>
        </w:rPr>
        <w:t>类管培</w:t>
      </w:r>
      <w:proofErr w:type="gramEnd"/>
      <w:r w:rsidR="00B13D44" w:rsidRPr="00B13D44">
        <w:rPr>
          <w:rStyle w:val="aa"/>
          <w:rFonts w:ascii="微软雅黑" w:eastAsia="微软雅黑" w:hAnsi="微软雅黑" w:cs="Arial"/>
          <w:b w:val="0"/>
          <w:bCs w:val="0"/>
          <w:color w:val="000000" w:themeColor="text1"/>
        </w:rPr>
        <w:t>生（人资/财务/行政）</w:t>
      </w:r>
    </w:p>
    <w:p w14:paraId="0949414B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工作职责</w:t>
      </w:r>
    </w:p>
    <w:p w14:paraId="5A5A9750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岗位职责：负责完成相应职能模块的工作，如人资需要完成招聘、培训等相关工作，财务需完成会计核算、建账、报销等相关工作。</w:t>
      </w:r>
    </w:p>
    <w:p w14:paraId="606BB353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发展方向：人力资源专员、行政助理、储备会计。</w:t>
      </w:r>
    </w:p>
    <w:p w14:paraId="1ECB5A23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任职资格</w:t>
      </w:r>
    </w:p>
    <w:p w14:paraId="7A4DA22A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lastRenderedPageBreak/>
        <w:t>（1）本科及以上学历，会计学、财务管理、人力资源、劳动与社会保障、工商管理、公共事业管理、行政管理等相关专业；</w:t>
      </w:r>
    </w:p>
    <w:p w14:paraId="0F5320F8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（2）“内外兼修 双Q在线”我们找的就是你！</w:t>
      </w:r>
    </w:p>
    <w:p w14:paraId="03247961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 </w:t>
      </w:r>
    </w:p>
    <w:p w14:paraId="295122F4" w14:textId="77777777" w:rsidR="00B13D44" w:rsidRPr="00B13D44" w:rsidRDefault="00A05BFF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>
        <w:rPr>
          <w:rStyle w:val="aa"/>
          <w:rFonts w:ascii="微软雅黑" w:eastAsia="微软雅黑" w:hAnsi="微软雅黑" w:cs="Arial" w:hint="eastAsia"/>
          <w:b w:val="0"/>
          <w:bCs w:val="0"/>
          <w:color w:val="000000" w:themeColor="text1"/>
        </w:rPr>
        <w:t>5、</w:t>
      </w:r>
      <w:r w:rsidR="00B13D44" w:rsidRPr="00B13D44">
        <w:rPr>
          <w:rStyle w:val="aa"/>
          <w:rFonts w:ascii="微软雅黑" w:eastAsia="微软雅黑" w:hAnsi="微软雅黑" w:cs="Arial"/>
          <w:b w:val="0"/>
          <w:bCs w:val="0"/>
          <w:color w:val="000000" w:themeColor="text1"/>
        </w:rPr>
        <w:t>研发设计</w:t>
      </w:r>
      <w:proofErr w:type="gramStart"/>
      <w:r w:rsidR="00B13D44" w:rsidRPr="00B13D44">
        <w:rPr>
          <w:rStyle w:val="aa"/>
          <w:rFonts w:ascii="微软雅黑" w:eastAsia="微软雅黑" w:hAnsi="微软雅黑" w:cs="Arial"/>
          <w:b w:val="0"/>
          <w:bCs w:val="0"/>
          <w:color w:val="000000" w:themeColor="text1"/>
        </w:rPr>
        <w:t>类管培</w:t>
      </w:r>
      <w:proofErr w:type="gramEnd"/>
      <w:r w:rsidR="00B13D44" w:rsidRPr="00B13D44">
        <w:rPr>
          <w:rStyle w:val="aa"/>
          <w:rFonts w:ascii="微软雅黑" w:eastAsia="微软雅黑" w:hAnsi="微软雅黑" w:cs="Arial"/>
          <w:b w:val="0"/>
          <w:bCs w:val="0"/>
          <w:color w:val="000000" w:themeColor="text1"/>
        </w:rPr>
        <w:t>生</w:t>
      </w:r>
    </w:p>
    <w:p w14:paraId="28B6C4A2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工作职责</w:t>
      </w:r>
    </w:p>
    <w:p w14:paraId="06A24B1B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岗位职责：负责公司新品研发、</w:t>
      </w:r>
      <w:proofErr w:type="gramStart"/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样柜设计</w:t>
      </w:r>
      <w:proofErr w:type="gramEnd"/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、门</w:t>
      </w:r>
      <w:proofErr w:type="gramStart"/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店空间</w:t>
      </w:r>
      <w:proofErr w:type="gramEnd"/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设计、效果图设计等研发设计相关工作</w:t>
      </w:r>
    </w:p>
    <w:p w14:paraId="1B27EC87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发展方向：产品设计师、平面设计师 、空间设计师、工业设计师、材料工程师。</w:t>
      </w:r>
    </w:p>
    <w:p w14:paraId="65A9C6D7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任职资格</w:t>
      </w:r>
    </w:p>
    <w:p w14:paraId="3D3E111B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（1）本科及以上学历，产品设计、工业设计、家具设计、室内设计、环境设计、视觉传达设计、艺术设计等设计类相关专业；</w:t>
      </w:r>
    </w:p>
    <w:p w14:paraId="1122FAF9" w14:textId="77777777" w:rsid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（2）熟练使用CAD、PS、3D等相关软件；具有良好的审美能力，有设计相关实习工作经验优先。</w:t>
      </w:r>
    </w:p>
    <w:p w14:paraId="0B184345" w14:textId="77777777" w:rsidR="00683EC2" w:rsidRPr="00B13D44" w:rsidRDefault="00683EC2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</w:p>
    <w:p w14:paraId="0602E4D9" w14:textId="77777777" w:rsidR="00B13D44" w:rsidRPr="00B13D44" w:rsidRDefault="00A05BFF" w:rsidP="00B13D44">
      <w:pPr>
        <w:pStyle w:val="2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b w:val="0"/>
          <w:bCs w:val="0"/>
          <w:color w:val="000000" w:themeColor="text1"/>
          <w:sz w:val="24"/>
          <w:szCs w:val="24"/>
        </w:rPr>
      </w:pPr>
      <w:r>
        <w:rPr>
          <w:rStyle w:val="aa"/>
          <w:rFonts w:ascii="微软雅黑" w:eastAsia="微软雅黑" w:hAnsi="微软雅黑"/>
          <w:color w:val="000000" w:themeColor="text1"/>
          <w:sz w:val="24"/>
          <w:szCs w:val="24"/>
        </w:rPr>
        <w:t>6</w:t>
      </w:r>
      <w:r>
        <w:rPr>
          <w:rStyle w:val="aa"/>
          <w:rFonts w:ascii="微软雅黑" w:eastAsia="微软雅黑" w:hAnsi="微软雅黑" w:hint="eastAsia"/>
          <w:color w:val="000000" w:themeColor="text1"/>
          <w:sz w:val="24"/>
          <w:szCs w:val="24"/>
        </w:rPr>
        <w:t>、</w:t>
      </w:r>
      <w:r w:rsidR="00B13D44" w:rsidRPr="00B13D44">
        <w:rPr>
          <w:rStyle w:val="aa"/>
          <w:rFonts w:ascii="微软雅黑" w:eastAsia="微软雅黑" w:hAnsi="微软雅黑" w:hint="eastAsia"/>
          <w:color w:val="000000" w:themeColor="text1"/>
          <w:sz w:val="24"/>
          <w:szCs w:val="24"/>
        </w:rPr>
        <w:t>IT</w:t>
      </w:r>
      <w:proofErr w:type="gramStart"/>
      <w:r w:rsidR="00B13D44" w:rsidRPr="00B13D44">
        <w:rPr>
          <w:rStyle w:val="aa"/>
          <w:rFonts w:ascii="微软雅黑" w:eastAsia="微软雅黑" w:hAnsi="微软雅黑" w:hint="eastAsia"/>
          <w:color w:val="000000" w:themeColor="text1"/>
          <w:sz w:val="24"/>
          <w:szCs w:val="24"/>
        </w:rPr>
        <w:t>类管培</w:t>
      </w:r>
      <w:proofErr w:type="gramEnd"/>
      <w:r w:rsidR="00B13D44" w:rsidRPr="00B13D44">
        <w:rPr>
          <w:rStyle w:val="aa"/>
          <w:rFonts w:ascii="微软雅黑" w:eastAsia="微软雅黑" w:hAnsi="微软雅黑" w:hint="eastAsia"/>
          <w:color w:val="000000" w:themeColor="text1"/>
          <w:sz w:val="24"/>
          <w:szCs w:val="24"/>
        </w:rPr>
        <w:t>生</w:t>
      </w:r>
    </w:p>
    <w:p w14:paraId="381209C3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工作职责</w:t>
      </w:r>
    </w:p>
    <w:p w14:paraId="270D48C5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岗位职责：实现业务模块的开发，有良好的代码规范意识和文档书写习惯，负责协助项目经理对各部门业务流程的调研、分析、设计、梳理、优化。</w:t>
      </w:r>
    </w:p>
    <w:p w14:paraId="43AD799E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发展方向：实施工程师、数据库工程师、JAVA开发工程师</w:t>
      </w:r>
    </w:p>
    <w:p w14:paraId="711F8A3F" w14:textId="77777777" w:rsidR="00B13D44" w:rsidRPr="00B13D44" w:rsidRDefault="00B13D44" w:rsidP="00B13D4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 w:val="21"/>
          <w:szCs w:val="21"/>
        </w:rPr>
        <w:t>任职资格</w:t>
      </w:r>
    </w:p>
    <w:p w14:paraId="620789A5" w14:textId="228D46C4" w:rsidR="00B13D44" w:rsidRPr="00B13D44" w:rsidRDefault="00B13D44" w:rsidP="00B13D44">
      <w:pPr>
        <w:pStyle w:val="a7"/>
        <w:shd w:val="clear" w:color="auto" w:fill="FFFFFF"/>
        <w:rPr>
          <w:rFonts w:ascii="微软雅黑" w:eastAsia="微软雅黑" w:hAnsi="微软雅黑"/>
          <w:color w:val="000000" w:themeColor="text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Cs w:val="21"/>
        </w:rPr>
        <w:t>（1）</w:t>
      </w:r>
      <w:r w:rsidRPr="00B13D44">
        <w:rPr>
          <w:rFonts w:ascii="微软雅黑" w:eastAsia="微软雅黑" w:hAnsi="微软雅黑" w:hint="eastAsia"/>
          <w:color w:val="000000" w:themeColor="text1"/>
          <w:sz w:val="23"/>
          <w:szCs w:val="23"/>
        </w:rPr>
        <w:t>具备岗位所需掌握专业技能，如对spring、springMVC、springboot、mybatis等主流框架有较深入的了解，能够独立完成数据库设计以及模块框架设计</w:t>
      </w:r>
      <w:r w:rsidR="00DD35C3">
        <w:rPr>
          <w:rFonts w:ascii="微软雅黑" w:eastAsia="微软雅黑" w:hAnsi="微软雅黑" w:hint="eastAsia"/>
          <w:color w:val="000000" w:themeColor="text1"/>
          <w:sz w:val="23"/>
          <w:szCs w:val="23"/>
        </w:rPr>
        <w:lastRenderedPageBreak/>
        <w:t>等，同时</w:t>
      </w:r>
      <w:r w:rsidRPr="00B13D44">
        <w:rPr>
          <w:rFonts w:ascii="微软雅黑" w:eastAsia="微软雅黑" w:hAnsi="微软雅黑" w:hint="eastAsia"/>
          <w:color w:val="000000" w:themeColor="text1"/>
          <w:sz w:val="23"/>
          <w:szCs w:val="23"/>
        </w:rPr>
        <w:t>能主动学习前沿前端</w:t>
      </w:r>
      <w:r w:rsidRPr="00B13D44">
        <w:rPr>
          <w:rFonts w:ascii="微软雅黑" w:eastAsia="微软雅黑" w:hAnsi="微软雅黑" w:hint="eastAsia"/>
          <w:color w:val="000000" w:themeColor="text1"/>
          <w:sz w:val="20"/>
          <w:szCs w:val="20"/>
        </w:rPr>
        <w:t>技术；</w:t>
      </w:r>
    </w:p>
    <w:p w14:paraId="56387B65" w14:textId="05BE7432" w:rsidR="00DE0F47" w:rsidRDefault="00B13D44" w:rsidP="00DE0F47">
      <w:pPr>
        <w:pStyle w:val="a7"/>
        <w:shd w:val="clear" w:color="auto" w:fill="FFFFFF"/>
        <w:rPr>
          <w:rFonts w:ascii="微软雅黑" w:eastAsia="微软雅黑" w:hAnsi="微软雅黑"/>
          <w:color w:val="000000" w:themeColor="text1"/>
          <w:szCs w:val="21"/>
        </w:rPr>
      </w:pPr>
      <w:r w:rsidRPr="00B13D44">
        <w:rPr>
          <w:rFonts w:ascii="微软雅黑" w:eastAsia="微软雅黑" w:hAnsi="微软雅黑" w:hint="eastAsia"/>
          <w:color w:val="000000" w:themeColor="text1"/>
          <w:szCs w:val="21"/>
        </w:rPr>
        <w:t>（2）对</w:t>
      </w:r>
      <w:r w:rsidR="005C3AE3">
        <w:rPr>
          <w:rFonts w:ascii="微软雅黑" w:eastAsia="微软雅黑" w:hAnsi="微软雅黑" w:hint="eastAsia"/>
          <w:color w:val="000000" w:themeColor="text1"/>
          <w:szCs w:val="21"/>
        </w:rPr>
        <w:t>数据结构和算法有一定的了解；有运</w:t>
      </w:r>
      <w:proofErr w:type="gramStart"/>
      <w:r w:rsidR="005C3AE3">
        <w:rPr>
          <w:rFonts w:ascii="微软雅黑" w:eastAsia="微软雅黑" w:hAnsi="微软雅黑" w:hint="eastAsia"/>
          <w:color w:val="000000" w:themeColor="text1"/>
          <w:szCs w:val="21"/>
        </w:rPr>
        <w:t>维开发</w:t>
      </w:r>
      <w:proofErr w:type="gramEnd"/>
      <w:r w:rsidR="005C3AE3">
        <w:rPr>
          <w:rFonts w:ascii="微软雅黑" w:eastAsia="微软雅黑" w:hAnsi="微软雅黑" w:hint="eastAsia"/>
          <w:color w:val="000000" w:themeColor="text1"/>
          <w:szCs w:val="21"/>
        </w:rPr>
        <w:t>经验及小程序经验者优先考虑</w:t>
      </w:r>
      <w:r w:rsidR="00915FA6">
        <w:rPr>
          <w:rFonts w:ascii="微软雅黑" w:eastAsia="微软雅黑" w:hAnsi="微软雅黑" w:hint="eastAsia"/>
          <w:color w:val="000000" w:themeColor="text1"/>
          <w:szCs w:val="21"/>
        </w:rPr>
        <w:t>。</w:t>
      </w:r>
    </w:p>
    <w:p w14:paraId="4FE2C694" w14:textId="77777777" w:rsidR="006B5843" w:rsidRPr="00915FA6" w:rsidRDefault="006B5843" w:rsidP="00915FA6">
      <w:pPr>
        <w:shd w:val="clear" w:color="auto" w:fill="FFFFFF"/>
        <w:rPr>
          <w:rFonts w:ascii="微软雅黑" w:eastAsia="微软雅黑" w:hAnsi="微软雅黑"/>
          <w:color w:val="000000" w:themeColor="text1"/>
          <w:szCs w:val="21"/>
        </w:rPr>
      </w:pPr>
      <w:r w:rsidRPr="00915FA6">
        <w:rPr>
          <w:rFonts w:ascii="微软雅黑" w:eastAsia="微软雅黑" w:hAnsi="微软雅黑" w:hint="eastAsia"/>
          <w:color w:val="000000" w:themeColor="text1"/>
          <w:szCs w:val="21"/>
        </w:rPr>
        <w:t>7、</w:t>
      </w:r>
      <w:r w:rsidRPr="00915FA6">
        <w:rPr>
          <w:rFonts w:ascii="微软雅黑" w:eastAsia="微软雅黑" w:hAnsi="微软雅黑"/>
          <w:color w:val="000000" w:themeColor="text1"/>
          <w:szCs w:val="21"/>
        </w:rPr>
        <w:t>外贸业务</w:t>
      </w:r>
      <w:proofErr w:type="gramStart"/>
      <w:r w:rsidRPr="00915FA6">
        <w:rPr>
          <w:rFonts w:ascii="微软雅黑" w:eastAsia="微软雅黑" w:hAnsi="微软雅黑"/>
          <w:color w:val="000000" w:themeColor="text1"/>
          <w:szCs w:val="21"/>
        </w:rPr>
        <w:t>类</w:t>
      </w:r>
      <w:r w:rsidRPr="00915FA6">
        <w:rPr>
          <w:rFonts w:ascii="微软雅黑" w:eastAsia="微软雅黑" w:hAnsi="微软雅黑" w:hint="eastAsia"/>
          <w:color w:val="000000" w:themeColor="text1"/>
          <w:szCs w:val="21"/>
        </w:rPr>
        <w:t>管培</w:t>
      </w:r>
      <w:proofErr w:type="gramEnd"/>
      <w:r w:rsidRPr="00915FA6">
        <w:rPr>
          <w:rFonts w:ascii="微软雅黑" w:eastAsia="微软雅黑" w:hAnsi="微软雅黑" w:hint="eastAsia"/>
          <w:color w:val="000000" w:themeColor="text1"/>
          <w:szCs w:val="21"/>
        </w:rPr>
        <w:t>生</w:t>
      </w:r>
    </w:p>
    <w:p w14:paraId="49E90364" w14:textId="77777777" w:rsidR="006B5843" w:rsidRDefault="006B5843" w:rsidP="00DE0F47">
      <w:pPr>
        <w:pStyle w:val="a7"/>
        <w:shd w:val="clear" w:color="auto" w:fill="FFFFFF"/>
        <w:rPr>
          <w:rFonts w:ascii="微软雅黑" w:eastAsia="微软雅黑" w:hAnsi="微软雅黑"/>
          <w:color w:val="000000"/>
          <w:szCs w:val="21"/>
        </w:rPr>
      </w:pPr>
      <w:r w:rsidRPr="006B5843">
        <w:rPr>
          <w:rFonts w:ascii="微软雅黑" w:eastAsia="微软雅黑" w:hAnsi="微软雅黑" w:hint="eastAsia"/>
          <w:color w:val="000000" w:themeColor="text1"/>
          <w:szCs w:val="21"/>
        </w:rPr>
        <w:t>工作职责：</w:t>
      </w:r>
      <w:r>
        <w:rPr>
          <w:rFonts w:ascii="微软雅黑" w:eastAsia="微软雅黑" w:hAnsi="微软雅黑" w:hint="eastAsia"/>
          <w:color w:val="000000" w:themeColor="text1"/>
          <w:szCs w:val="21"/>
        </w:rPr>
        <w:t>1、</w:t>
      </w:r>
      <w:r>
        <w:rPr>
          <w:rFonts w:ascii="微软雅黑" w:eastAsia="微软雅黑" w:hAnsi="微软雅黑"/>
          <w:color w:val="000000" w:themeColor="text1"/>
          <w:szCs w:val="21"/>
        </w:rPr>
        <w:t>负责国外</w:t>
      </w:r>
      <w:r>
        <w:rPr>
          <w:rFonts w:ascii="微软雅黑" w:eastAsia="微软雅黑" w:hAnsi="微软雅黑" w:hint="eastAsia"/>
          <w:color w:val="000000" w:themeColor="text1"/>
          <w:szCs w:val="21"/>
        </w:rPr>
        <w:t>业务</w:t>
      </w:r>
      <w:r>
        <w:rPr>
          <w:rFonts w:ascii="微软雅黑" w:eastAsia="微软雅黑" w:hAnsi="微软雅黑"/>
          <w:color w:val="000000" w:themeColor="text1"/>
          <w:szCs w:val="21"/>
        </w:rPr>
        <w:t>的对接，包括客户接待，日常订单处理等</w:t>
      </w:r>
      <w:r>
        <w:rPr>
          <w:rFonts w:ascii="微软雅黑" w:eastAsia="微软雅黑" w:hAnsi="微软雅黑" w:hint="eastAsia"/>
          <w:color w:val="000000"/>
          <w:szCs w:val="21"/>
        </w:rPr>
        <w:t>；2、</w:t>
      </w:r>
      <w:r w:rsidRPr="006B5843">
        <w:rPr>
          <w:rFonts w:ascii="微软雅黑" w:eastAsia="微软雅黑" w:hAnsi="微软雅黑" w:hint="eastAsia"/>
          <w:color w:val="000000"/>
          <w:szCs w:val="21"/>
        </w:rPr>
        <w:t xml:space="preserve">负责客户接洽；报价、下单出货及收汇等； </w:t>
      </w:r>
      <w:r>
        <w:rPr>
          <w:rFonts w:ascii="微软雅黑" w:eastAsia="微软雅黑" w:hAnsi="微软雅黑" w:hint="eastAsia"/>
          <w:color w:val="000000"/>
          <w:szCs w:val="21"/>
        </w:rPr>
        <w:t>3、</w:t>
      </w:r>
      <w:r w:rsidRPr="006B5843">
        <w:rPr>
          <w:rFonts w:ascii="微软雅黑" w:eastAsia="微软雅黑" w:hAnsi="微软雅黑" w:hint="eastAsia"/>
          <w:color w:val="000000"/>
          <w:szCs w:val="21"/>
        </w:rPr>
        <w:t>ERP下单及内部资料维护； 4</w:t>
      </w:r>
      <w:r>
        <w:rPr>
          <w:rFonts w:ascii="微软雅黑" w:eastAsia="微软雅黑" w:hAnsi="微软雅黑" w:hint="eastAsia"/>
          <w:color w:val="000000"/>
          <w:szCs w:val="21"/>
        </w:rPr>
        <w:t>、</w:t>
      </w:r>
      <w:r w:rsidRPr="006B5843">
        <w:rPr>
          <w:rFonts w:ascii="微软雅黑" w:eastAsia="微软雅黑" w:hAnsi="微软雅黑" w:hint="eastAsia"/>
          <w:color w:val="000000"/>
          <w:szCs w:val="21"/>
        </w:rPr>
        <w:t>其它交付工作。</w:t>
      </w:r>
    </w:p>
    <w:p w14:paraId="3CD95FBF" w14:textId="0B0E6A4C" w:rsidR="00683EC2" w:rsidRPr="008521B0" w:rsidRDefault="00C2756E" w:rsidP="008521B0">
      <w:pPr>
        <w:pStyle w:val="a7"/>
        <w:shd w:val="clear" w:color="auto" w:fill="FFFFFF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任职</w:t>
      </w:r>
      <w:r>
        <w:rPr>
          <w:rFonts w:ascii="微软雅黑" w:eastAsia="微软雅黑" w:hAnsi="微软雅黑"/>
          <w:color w:val="000000"/>
          <w:szCs w:val="21"/>
        </w:rPr>
        <w:t>要求：国际贸易或者英语</w:t>
      </w:r>
      <w:r>
        <w:rPr>
          <w:rFonts w:ascii="微软雅黑" w:eastAsia="微软雅黑" w:hAnsi="微软雅黑" w:hint="eastAsia"/>
          <w:color w:val="000000"/>
          <w:szCs w:val="21"/>
        </w:rPr>
        <w:t>相关</w:t>
      </w:r>
      <w:r>
        <w:rPr>
          <w:rFonts w:ascii="微软雅黑" w:eastAsia="微软雅黑" w:hAnsi="微软雅黑"/>
          <w:color w:val="000000"/>
          <w:szCs w:val="21"/>
        </w:rPr>
        <w:t>专业</w:t>
      </w:r>
      <w:r>
        <w:rPr>
          <w:rFonts w:ascii="微软雅黑" w:eastAsia="微软雅黑" w:hAnsi="微软雅黑" w:hint="eastAsia"/>
          <w:color w:val="000000"/>
          <w:szCs w:val="21"/>
        </w:rPr>
        <w:t>，</w:t>
      </w:r>
      <w:r>
        <w:rPr>
          <w:rFonts w:ascii="微软雅黑" w:eastAsia="微软雅黑" w:hAnsi="微软雅黑"/>
          <w:color w:val="000000"/>
          <w:szCs w:val="21"/>
        </w:rPr>
        <w:t>英语</w:t>
      </w:r>
      <w:r>
        <w:rPr>
          <w:rFonts w:ascii="微软雅黑" w:eastAsia="微软雅黑" w:hAnsi="微软雅黑" w:hint="eastAsia"/>
          <w:color w:val="000000"/>
          <w:szCs w:val="21"/>
        </w:rPr>
        <w:t>4级或</w:t>
      </w:r>
      <w:proofErr w:type="gramStart"/>
      <w:r>
        <w:rPr>
          <w:rFonts w:ascii="微软雅黑" w:eastAsia="微软雅黑" w:hAnsi="微软雅黑" w:hint="eastAsia"/>
          <w:color w:val="000000"/>
          <w:szCs w:val="21"/>
        </w:rPr>
        <w:t>专四</w:t>
      </w:r>
      <w:r>
        <w:rPr>
          <w:rFonts w:ascii="微软雅黑" w:eastAsia="微软雅黑" w:hAnsi="微软雅黑"/>
          <w:color w:val="000000"/>
          <w:szCs w:val="21"/>
        </w:rPr>
        <w:t>以上</w:t>
      </w:r>
      <w:proofErr w:type="gramEnd"/>
      <w:r>
        <w:rPr>
          <w:rFonts w:ascii="微软雅黑" w:eastAsia="微软雅黑" w:hAnsi="微软雅黑" w:hint="eastAsia"/>
          <w:color w:val="000000"/>
          <w:szCs w:val="21"/>
        </w:rPr>
        <w:t>，</w:t>
      </w:r>
      <w:r>
        <w:rPr>
          <w:rFonts w:ascii="微软雅黑" w:eastAsia="微软雅黑" w:hAnsi="微软雅黑"/>
          <w:color w:val="000000"/>
          <w:szCs w:val="21"/>
        </w:rPr>
        <w:t>性格外向开朗</w:t>
      </w:r>
      <w:r>
        <w:rPr>
          <w:rFonts w:ascii="微软雅黑" w:eastAsia="微软雅黑" w:hAnsi="微软雅黑" w:hint="eastAsia"/>
          <w:color w:val="000000"/>
          <w:szCs w:val="21"/>
        </w:rPr>
        <w:t>。</w:t>
      </w:r>
    </w:p>
    <w:p w14:paraId="6351EE74" w14:textId="77777777" w:rsidR="005C1F1B" w:rsidRPr="00B13D44" w:rsidRDefault="00B13D44" w:rsidP="005C1F1B">
      <w:pPr>
        <w:rPr>
          <w:rFonts w:ascii="微软雅黑" w:eastAsia="微软雅黑" w:hAnsi="微软雅黑"/>
          <w:b/>
          <w:color w:val="000000" w:themeColor="text1"/>
          <w:sz w:val="24"/>
        </w:rPr>
      </w:pPr>
      <w:r w:rsidRPr="00B13D44">
        <w:rPr>
          <w:rFonts w:ascii="微软雅黑" w:eastAsia="微软雅黑" w:hAnsi="微软雅黑" w:hint="eastAsia"/>
          <w:b/>
          <w:color w:val="000000" w:themeColor="text1"/>
          <w:sz w:val="24"/>
        </w:rPr>
        <w:t>四</w:t>
      </w:r>
      <w:r w:rsidR="005C1F1B" w:rsidRPr="00B13D44">
        <w:rPr>
          <w:rFonts w:ascii="微软雅黑" w:eastAsia="微软雅黑" w:hAnsi="微软雅黑" w:hint="eastAsia"/>
          <w:b/>
          <w:color w:val="000000" w:themeColor="text1"/>
          <w:sz w:val="24"/>
        </w:rPr>
        <w:t>、联系方式</w:t>
      </w:r>
    </w:p>
    <w:p w14:paraId="5935C4EF" w14:textId="733B9948" w:rsidR="005C1F1B" w:rsidRPr="00B13D44" w:rsidRDefault="008D13C4" w:rsidP="005C1F1B">
      <w:pPr>
        <w:spacing w:line="0" w:lineRule="atLeast"/>
        <w:rPr>
          <w:rFonts w:ascii="微软雅黑" w:eastAsia="微软雅黑" w:hAnsi="微软雅黑"/>
          <w:color w:val="000000" w:themeColor="text1"/>
          <w:sz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</w:rPr>
        <w:t>金牌厨柜家居科技股份有限公司</w:t>
      </w:r>
    </w:p>
    <w:p w14:paraId="7ED0FB22" w14:textId="77777777" w:rsidR="005C1F1B" w:rsidRPr="00B13D44" w:rsidRDefault="005C1F1B" w:rsidP="005C1F1B">
      <w:pPr>
        <w:spacing w:line="0" w:lineRule="atLeast"/>
        <w:rPr>
          <w:rFonts w:ascii="微软雅黑" w:eastAsia="微软雅黑" w:hAnsi="微软雅黑"/>
          <w:color w:val="000000" w:themeColor="text1"/>
          <w:sz w:val="24"/>
        </w:rPr>
      </w:pPr>
      <w:r w:rsidRPr="00B13D44">
        <w:rPr>
          <w:rFonts w:ascii="微软雅黑" w:eastAsia="微软雅黑" w:hAnsi="微软雅黑" w:hint="eastAsia"/>
          <w:color w:val="000000" w:themeColor="text1"/>
          <w:sz w:val="24"/>
        </w:rPr>
        <w:t>地址：厦门同安工业集中区集和路</w:t>
      </w:r>
      <w:r w:rsidRPr="00B13D44">
        <w:rPr>
          <w:rFonts w:ascii="微软雅黑" w:eastAsia="微软雅黑" w:hAnsi="微软雅黑"/>
          <w:color w:val="000000" w:themeColor="text1"/>
          <w:sz w:val="24"/>
        </w:rPr>
        <w:t>190</w:t>
      </w:r>
      <w:r w:rsidRPr="00B13D44">
        <w:rPr>
          <w:rFonts w:ascii="微软雅黑" w:eastAsia="微软雅黑" w:hAnsi="微软雅黑" w:hint="eastAsia"/>
          <w:color w:val="000000" w:themeColor="text1"/>
          <w:sz w:val="24"/>
        </w:rPr>
        <w:t>号</w:t>
      </w:r>
      <w:r w:rsidRPr="00B13D44">
        <w:rPr>
          <w:rFonts w:ascii="微软雅黑" w:eastAsia="微软雅黑" w:hAnsi="微软雅黑"/>
          <w:color w:val="000000" w:themeColor="text1"/>
          <w:sz w:val="24"/>
        </w:rPr>
        <w:t xml:space="preserve">  </w:t>
      </w:r>
    </w:p>
    <w:p w14:paraId="323F4049" w14:textId="0C9ED320" w:rsidR="005C1F1B" w:rsidRPr="00B13D44" w:rsidRDefault="005C1F1B" w:rsidP="005C1F1B">
      <w:pPr>
        <w:spacing w:line="0" w:lineRule="atLeast"/>
        <w:rPr>
          <w:rFonts w:ascii="微软雅黑" w:eastAsia="微软雅黑" w:hAnsi="微软雅黑"/>
          <w:color w:val="000000" w:themeColor="text1"/>
          <w:sz w:val="24"/>
        </w:rPr>
      </w:pPr>
      <w:r w:rsidRPr="00B13D44">
        <w:rPr>
          <w:rFonts w:ascii="微软雅黑" w:eastAsia="微软雅黑" w:hAnsi="微软雅黑" w:hint="eastAsia"/>
          <w:color w:val="000000" w:themeColor="text1"/>
          <w:sz w:val="24"/>
        </w:rPr>
        <w:t>电话：</w:t>
      </w:r>
      <w:r w:rsidR="00C71F92" w:rsidRPr="00C71F92">
        <w:rPr>
          <w:rFonts w:ascii="微软雅黑" w:eastAsia="微软雅黑" w:hAnsi="微软雅黑"/>
          <w:color w:val="000000" w:themeColor="text1"/>
          <w:sz w:val="24"/>
        </w:rPr>
        <w:t>17745160898</w:t>
      </w:r>
      <w:r w:rsidR="00C71F92">
        <w:rPr>
          <w:rFonts w:ascii="微软雅黑" w:eastAsia="微软雅黑" w:hAnsi="微软雅黑"/>
          <w:color w:val="000000" w:themeColor="text1"/>
          <w:sz w:val="24"/>
        </w:rPr>
        <w:t xml:space="preserve"> </w:t>
      </w:r>
      <w:r w:rsidR="00C71F92">
        <w:rPr>
          <w:rFonts w:ascii="微软雅黑" w:eastAsia="微软雅黑" w:hAnsi="微软雅黑" w:hint="eastAsia"/>
          <w:color w:val="000000" w:themeColor="text1"/>
          <w:sz w:val="24"/>
        </w:rPr>
        <w:t>（黄先生）</w:t>
      </w:r>
    </w:p>
    <w:p w14:paraId="3F9210F4" w14:textId="77777777" w:rsidR="00A112F6" w:rsidRDefault="00A112F6" w:rsidP="001F6CB1">
      <w:pPr>
        <w:spacing w:line="400" w:lineRule="exact"/>
        <w:jc w:val="left"/>
        <w:rPr>
          <w:rFonts w:eastAsia="幼圆"/>
          <w:b/>
          <w:sz w:val="32"/>
          <w:szCs w:val="32"/>
        </w:rPr>
      </w:pPr>
    </w:p>
    <w:p w14:paraId="61A131B6" w14:textId="77777777" w:rsidR="00AA12B1" w:rsidRPr="00D35B03" w:rsidRDefault="005C1F1B" w:rsidP="00D35B03">
      <w:pPr>
        <w:jc w:val="center"/>
        <w:rPr>
          <w:rFonts w:ascii="微软雅黑" w:eastAsia="微软雅黑" w:hAnsi="微软雅黑"/>
          <w:color w:val="000000"/>
          <w:sz w:val="24"/>
        </w:rPr>
      </w:pPr>
      <w:r w:rsidRPr="00B86519">
        <w:rPr>
          <w:rFonts w:ascii="Arial" w:hAnsi="Arial" w:cs="Arial" w:hint="eastAsia"/>
          <w:b/>
          <w:kern w:val="0"/>
          <w:sz w:val="32"/>
          <w:szCs w:val="21"/>
        </w:rPr>
        <w:t>携手金牌，成就未来！</w:t>
      </w:r>
    </w:p>
    <w:sectPr w:rsidR="00AA12B1" w:rsidRPr="00D35B03" w:rsidSect="005C1F1B">
      <w:headerReference w:type="default" r:id="rId8"/>
      <w:footerReference w:type="default" r:id="rId9"/>
      <w:pgSz w:w="11906" w:h="16838"/>
      <w:pgMar w:top="1440" w:right="1800" w:bottom="1440" w:left="1800" w:header="283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2E39E" w14:textId="77777777" w:rsidR="001A4F45" w:rsidRDefault="001A4F45" w:rsidP="003F6CDC">
      <w:r>
        <w:separator/>
      </w:r>
    </w:p>
  </w:endnote>
  <w:endnote w:type="continuationSeparator" w:id="0">
    <w:p w14:paraId="6DD1EB35" w14:textId="77777777" w:rsidR="001A4F45" w:rsidRDefault="001A4F45" w:rsidP="003F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幼圆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Arial Unicode MS"/>
    <w:charset w:val="00"/>
    <w:family w:val="roman"/>
    <w:pitch w:val="variable"/>
    <w:sig w:usb0="00000001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237A4" w14:textId="77777777" w:rsidR="00DA10C4" w:rsidRDefault="00AA12B1">
    <w:pPr>
      <w:pStyle w:val="a4"/>
      <w:rPr>
        <w:rFonts w:hint="eastAsia"/>
      </w:rPr>
    </w:pPr>
    <w:r>
      <w:rPr>
        <w:noProof/>
      </w:rPr>
      <w:drawing>
        <wp:inline distT="0" distB="0" distL="0" distR="0" wp14:anchorId="13882828" wp14:editId="697931EA">
          <wp:extent cx="6120130" cy="534670"/>
          <wp:effectExtent l="19050" t="0" r="0" b="0"/>
          <wp:docPr id="1" name="图片 0" descr="word页脚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页脚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34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3181C" w14:textId="77777777" w:rsidR="001A4F45" w:rsidRDefault="001A4F45" w:rsidP="003F6CDC">
      <w:r>
        <w:separator/>
      </w:r>
    </w:p>
  </w:footnote>
  <w:footnote w:type="continuationSeparator" w:id="0">
    <w:p w14:paraId="55461121" w14:textId="77777777" w:rsidR="001A4F45" w:rsidRDefault="001A4F45" w:rsidP="003F6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575AC" w14:textId="4B4A612B" w:rsidR="003F6CDC" w:rsidRDefault="00DD35C3" w:rsidP="00DD35C3">
    <w:pPr>
      <w:pStyle w:val="a3"/>
      <w:jc w:val="right"/>
      <w:rPr>
        <w:rFonts w:hint="eastAsia"/>
      </w:rPr>
    </w:pPr>
    <w:r>
      <w:rPr>
        <w:rFonts w:hint="eastAsia"/>
      </w:rPr>
      <w:t xml:space="preserve"> </w:t>
    </w:r>
    <w:r>
      <w:t xml:space="preserve">                                                                                                         </w:t>
    </w:r>
    <w:r>
      <w:rPr>
        <w:rFonts w:hint="eastAsia"/>
        <w:noProof/>
      </w:rPr>
      <w:drawing>
        <wp:inline distT="0" distB="0" distL="0" distR="0" wp14:anchorId="0D07C54F" wp14:editId="327A91C5">
          <wp:extent cx="876300" cy="770251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952" cy="776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D2C28"/>
    <w:multiLevelType w:val="hybridMultilevel"/>
    <w:tmpl w:val="48B24874"/>
    <w:lvl w:ilvl="0" w:tplc="82CC2C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3041E8"/>
    <w:multiLevelType w:val="hybridMultilevel"/>
    <w:tmpl w:val="E16A3F66"/>
    <w:lvl w:ilvl="0" w:tplc="706C7A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BD534D"/>
    <w:multiLevelType w:val="hybridMultilevel"/>
    <w:tmpl w:val="845636BA"/>
    <w:lvl w:ilvl="0" w:tplc="5EC87EB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946535E"/>
    <w:multiLevelType w:val="hybridMultilevel"/>
    <w:tmpl w:val="866C40DA"/>
    <w:lvl w:ilvl="0" w:tplc="DDB065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1D40B4A"/>
    <w:multiLevelType w:val="hybridMultilevel"/>
    <w:tmpl w:val="1F520692"/>
    <w:lvl w:ilvl="0" w:tplc="C42C82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31E390C"/>
    <w:multiLevelType w:val="hybridMultilevel"/>
    <w:tmpl w:val="D7E0680A"/>
    <w:lvl w:ilvl="0" w:tplc="EC028F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DBC6AFB"/>
    <w:multiLevelType w:val="hybridMultilevel"/>
    <w:tmpl w:val="3D927048"/>
    <w:lvl w:ilvl="0" w:tplc="5A0615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F512270"/>
    <w:multiLevelType w:val="hybridMultilevel"/>
    <w:tmpl w:val="CF28CB4E"/>
    <w:lvl w:ilvl="0" w:tplc="694847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6CDC"/>
    <w:rsid w:val="00014F9F"/>
    <w:rsid w:val="00027FDD"/>
    <w:rsid w:val="00045CD7"/>
    <w:rsid w:val="000519B9"/>
    <w:rsid w:val="00055205"/>
    <w:rsid w:val="000562F0"/>
    <w:rsid w:val="0009327D"/>
    <w:rsid w:val="000D12A0"/>
    <w:rsid w:val="000D5A0F"/>
    <w:rsid w:val="000E5B96"/>
    <w:rsid w:val="000F5477"/>
    <w:rsid w:val="0011059E"/>
    <w:rsid w:val="001359B4"/>
    <w:rsid w:val="001365AD"/>
    <w:rsid w:val="00137B2F"/>
    <w:rsid w:val="0014257A"/>
    <w:rsid w:val="0015026F"/>
    <w:rsid w:val="0015232E"/>
    <w:rsid w:val="0017530F"/>
    <w:rsid w:val="0017641B"/>
    <w:rsid w:val="00191C0A"/>
    <w:rsid w:val="001A3389"/>
    <w:rsid w:val="001A36B7"/>
    <w:rsid w:val="001A4F45"/>
    <w:rsid w:val="001C004E"/>
    <w:rsid w:val="001F6ADE"/>
    <w:rsid w:val="001F6CB1"/>
    <w:rsid w:val="00241884"/>
    <w:rsid w:val="00252E4D"/>
    <w:rsid w:val="00263A40"/>
    <w:rsid w:val="002653B0"/>
    <w:rsid w:val="00267E52"/>
    <w:rsid w:val="00291E45"/>
    <w:rsid w:val="00293868"/>
    <w:rsid w:val="002A0A1A"/>
    <w:rsid w:val="002C28C4"/>
    <w:rsid w:val="002C664F"/>
    <w:rsid w:val="002E7CC3"/>
    <w:rsid w:val="00326ED5"/>
    <w:rsid w:val="00346722"/>
    <w:rsid w:val="003666E3"/>
    <w:rsid w:val="00372C6A"/>
    <w:rsid w:val="00377342"/>
    <w:rsid w:val="003821A5"/>
    <w:rsid w:val="00382F22"/>
    <w:rsid w:val="0039760E"/>
    <w:rsid w:val="003A3BF7"/>
    <w:rsid w:val="003A554C"/>
    <w:rsid w:val="003C0014"/>
    <w:rsid w:val="003D5CBE"/>
    <w:rsid w:val="003E18D6"/>
    <w:rsid w:val="003F6CDC"/>
    <w:rsid w:val="00412B18"/>
    <w:rsid w:val="00423DC6"/>
    <w:rsid w:val="00434B2F"/>
    <w:rsid w:val="00445169"/>
    <w:rsid w:val="004644BD"/>
    <w:rsid w:val="00477F01"/>
    <w:rsid w:val="00484460"/>
    <w:rsid w:val="0049207A"/>
    <w:rsid w:val="004A1919"/>
    <w:rsid w:val="004A274B"/>
    <w:rsid w:val="004F6057"/>
    <w:rsid w:val="004F7C50"/>
    <w:rsid w:val="00504E80"/>
    <w:rsid w:val="0050507F"/>
    <w:rsid w:val="0054526A"/>
    <w:rsid w:val="00552D25"/>
    <w:rsid w:val="005761BE"/>
    <w:rsid w:val="00593B55"/>
    <w:rsid w:val="00596FA9"/>
    <w:rsid w:val="005B4DE5"/>
    <w:rsid w:val="005C1F1B"/>
    <w:rsid w:val="005C3AE3"/>
    <w:rsid w:val="005C3E37"/>
    <w:rsid w:val="00603D3D"/>
    <w:rsid w:val="00610C58"/>
    <w:rsid w:val="0062076A"/>
    <w:rsid w:val="00622BD0"/>
    <w:rsid w:val="00626B7A"/>
    <w:rsid w:val="0064031E"/>
    <w:rsid w:val="006453E0"/>
    <w:rsid w:val="00662F9E"/>
    <w:rsid w:val="00667004"/>
    <w:rsid w:val="0067128D"/>
    <w:rsid w:val="00671D1A"/>
    <w:rsid w:val="006726DF"/>
    <w:rsid w:val="00683EC2"/>
    <w:rsid w:val="00687E55"/>
    <w:rsid w:val="00691C05"/>
    <w:rsid w:val="00694C2E"/>
    <w:rsid w:val="006B139F"/>
    <w:rsid w:val="006B5843"/>
    <w:rsid w:val="006C1E11"/>
    <w:rsid w:val="006D35D3"/>
    <w:rsid w:val="006E6FF8"/>
    <w:rsid w:val="006E7B97"/>
    <w:rsid w:val="007126A9"/>
    <w:rsid w:val="007367C1"/>
    <w:rsid w:val="00737FDA"/>
    <w:rsid w:val="007400DD"/>
    <w:rsid w:val="00752153"/>
    <w:rsid w:val="00752D1D"/>
    <w:rsid w:val="00775C01"/>
    <w:rsid w:val="0077641D"/>
    <w:rsid w:val="007770C7"/>
    <w:rsid w:val="00784FC1"/>
    <w:rsid w:val="00795AB6"/>
    <w:rsid w:val="007A6CEC"/>
    <w:rsid w:val="007B69C8"/>
    <w:rsid w:val="007D701A"/>
    <w:rsid w:val="007E786B"/>
    <w:rsid w:val="007F4F35"/>
    <w:rsid w:val="0080117A"/>
    <w:rsid w:val="008152F3"/>
    <w:rsid w:val="00815449"/>
    <w:rsid w:val="00827A50"/>
    <w:rsid w:val="0084300B"/>
    <w:rsid w:val="008518B1"/>
    <w:rsid w:val="008521B0"/>
    <w:rsid w:val="00853766"/>
    <w:rsid w:val="00863818"/>
    <w:rsid w:val="00884714"/>
    <w:rsid w:val="008847D4"/>
    <w:rsid w:val="008862A5"/>
    <w:rsid w:val="008B0F81"/>
    <w:rsid w:val="008B20C5"/>
    <w:rsid w:val="008D13C4"/>
    <w:rsid w:val="008D7F18"/>
    <w:rsid w:val="008F722D"/>
    <w:rsid w:val="00901229"/>
    <w:rsid w:val="00905B2E"/>
    <w:rsid w:val="00915FA6"/>
    <w:rsid w:val="00955DCD"/>
    <w:rsid w:val="00966197"/>
    <w:rsid w:val="0099114A"/>
    <w:rsid w:val="009A12AB"/>
    <w:rsid w:val="009A5BBB"/>
    <w:rsid w:val="009C1409"/>
    <w:rsid w:val="009D64F3"/>
    <w:rsid w:val="009E69CB"/>
    <w:rsid w:val="009F11F6"/>
    <w:rsid w:val="009F4A6E"/>
    <w:rsid w:val="009F533C"/>
    <w:rsid w:val="00A0073A"/>
    <w:rsid w:val="00A05BFF"/>
    <w:rsid w:val="00A112F6"/>
    <w:rsid w:val="00A3217E"/>
    <w:rsid w:val="00A544CF"/>
    <w:rsid w:val="00A560D8"/>
    <w:rsid w:val="00A6047C"/>
    <w:rsid w:val="00A65089"/>
    <w:rsid w:val="00A6670A"/>
    <w:rsid w:val="00A954E8"/>
    <w:rsid w:val="00AA12B1"/>
    <w:rsid w:val="00AA2B41"/>
    <w:rsid w:val="00AB1A65"/>
    <w:rsid w:val="00AC1B2A"/>
    <w:rsid w:val="00AD70BA"/>
    <w:rsid w:val="00AE2BF9"/>
    <w:rsid w:val="00B02EE3"/>
    <w:rsid w:val="00B13D44"/>
    <w:rsid w:val="00B37BB1"/>
    <w:rsid w:val="00B460FB"/>
    <w:rsid w:val="00B55D47"/>
    <w:rsid w:val="00B60BF0"/>
    <w:rsid w:val="00B640A5"/>
    <w:rsid w:val="00B87790"/>
    <w:rsid w:val="00BA17EE"/>
    <w:rsid w:val="00BB2BFC"/>
    <w:rsid w:val="00BB39E4"/>
    <w:rsid w:val="00BD1A86"/>
    <w:rsid w:val="00BE7177"/>
    <w:rsid w:val="00C1283E"/>
    <w:rsid w:val="00C22763"/>
    <w:rsid w:val="00C232A5"/>
    <w:rsid w:val="00C2756E"/>
    <w:rsid w:val="00C37B8A"/>
    <w:rsid w:val="00C422A0"/>
    <w:rsid w:val="00C453B8"/>
    <w:rsid w:val="00C52524"/>
    <w:rsid w:val="00C603DF"/>
    <w:rsid w:val="00C71F92"/>
    <w:rsid w:val="00CA6CC4"/>
    <w:rsid w:val="00CC164A"/>
    <w:rsid w:val="00CD08B3"/>
    <w:rsid w:val="00CE2790"/>
    <w:rsid w:val="00CE41D2"/>
    <w:rsid w:val="00CF176A"/>
    <w:rsid w:val="00CF27F4"/>
    <w:rsid w:val="00CF7F87"/>
    <w:rsid w:val="00D03121"/>
    <w:rsid w:val="00D15BEB"/>
    <w:rsid w:val="00D35B03"/>
    <w:rsid w:val="00D4120C"/>
    <w:rsid w:val="00D5524A"/>
    <w:rsid w:val="00D63D3E"/>
    <w:rsid w:val="00D65BB8"/>
    <w:rsid w:val="00D81D3A"/>
    <w:rsid w:val="00D838B6"/>
    <w:rsid w:val="00DA10C4"/>
    <w:rsid w:val="00DC1F6C"/>
    <w:rsid w:val="00DD2242"/>
    <w:rsid w:val="00DD35C3"/>
    <w:rsid w:val="00DD426A"/>
    <w:rsid w:val="00DD4FFC"/>
    <w:rsid w:val="00DE0F47"/>
    <w:rsid w:val="00DE3730"/>
    <w:rsid w:val="00DF10FD"/>
    <w:rsid w:val="00DF4F21"/>
    <w:rsid w:val="00DF721F"/>
    <w:rsid w:val="00E30BB0"/>
    <w:rsid w:val="00E348E8"/>
    <w:rsid w:val="00E45A21"/>
    <w:rsid w:val="00E532D2"/>
    <w:rsid w:val="00E72D3C"/>
    <w:rsid w:val="00E752B1"/>
    <w:rsid w:val="00E8293F"/>
    <w:rsid w:val="00E91B27"/>
    <w:rsid w:val="00ED2F4A"/>
    <w:rsid w:val="00F14A5F"/>
    <w:rsid w:val="00F17C4F"/>
    <w:rsid w:val="00F3065F"/>
    <w:rsid w:val="00F41BC7"/>
    <w:rsid w:val="00F50C78"/>
    <w:rsid w:val="00F60CF6"/>
    <w:rsid w:val="00F710B4"/>
    <w:rsid w:val="00F711D2"/>
    <w:rsid w:val="00F77D70"/>
    <w:rsid w:val="00FA41E1"/>
    <w:rsid w:val="00FB3526"/>
    <w:rsid w:val="00FC2052"/>
    <w:rsid w:val="00FC5C3C"/>
    <w:rsid w:val="00FD1B11"/>
    <w:rsid w:val="00FF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FE640"/>
  <w15:docId w15:val="{0CE16435-78CE-47DF-AB1E-712A05EE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0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Char"/>
    <w:uiPriority w:val="9"/>
    <w:qFormat/>
    <w:rsid w:val="00B8779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6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6C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6C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6CD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F6CDC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F6CDC"/>
    <w:rPr>
      <w:sz w:val="18"/>
      <w:szCs w:val="18"/>
    </w:rPr>
  </w:style>
  <w:style w:type="table" w:styleId="a6">
    <w:name w:val="Table Grid"/>
    <w:basedOn w:val="a1"/>
    <w:uiPriority w:val="59"/>
    <w:rsid w:val="00BA17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4300B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A112F6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B87790"/>
    <w:rPr>
      <w:rFonts w:ascii="宋体" w:eastAsia="宋体" w:hAnsi="宋体" w:cs="宋体"/>
      <w:b/>
      <w:bCs/>
      <w:kern w:val="0"/>
      <w:sz w:val="36"/>
      <w:szCs w:val="36"/>
    </w:rPr>
  </w:style>
  <w:style w:type="paragraph" w:styleId="a9">
    <w:name w:val="Normal (Web)"/>
    <w:basedOn w:val="a"/>
    <w:uiPriority w:val="99"/>
    <w:semiHidden/>
    <w:unhideWhenUsed/>
    <w:rsid w:val="00B877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uiPriority w:val="22"/>
    <w:qFormat/>
    <w:rsid w:val="00B877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9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5</Pages>
  <Words>329</Words>
  <Characters>1876</Characters>
  <Application>Microsoft Office Word</Application>
  <DocSecurity>0</DocSecurity>
  <Lines>15</Lines>
  <Paragraphs>4</Paragraphs>
  <ScaleCrop>false</ScaleCrop>
  <Company>Microsoft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陈辉国</dc:creator>
  <cp:lastModifiedBy>柯静宜(kejy)</cp:lastModifiedBy>
  <cp:revision>118</cp:revision>
  <dcterms:created xsi:type="dcterms:W3CDTF">2017-08-10T05:21:00Z</dcterms:created>
  <dcterms:modified xsi:type="dcterms:W3CDTF">2021-10-14T07:14:00Z</dcterms:modified>
</cp:coreProperties>
</file>